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C4" w:rsidRDefault="005821C4" w:rsidP="00425C15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Информация</w:t>
      </w:r>
    </w:p>
    <w:p w:rsidR="001A1B8B" w:rsidRPr="00425C15" w:rsidRDefault="00A05473" w:rsidP="00425C15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425C15">
        <w:rPr>
          <w:rFonts w:ascii="Times New Roman" w:hAnsi="Times New Roman" w:cs="Times New Roman"/>
          <w:sz w:val="24"/>
          <w:lang w:eastAsia="ru-RU"/>
        </w:rPr>
        <w:t>о наличии печатных и электронных образовательных</w:t>
      </w:r>
    </w:p>
    <w:p w:rsidR="00A05473" w:rsidRPr="00425C15" w:rsidRDefault="00A05473" w:rsidP="00425C15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425C15">
        <w:rPr>
          <w:rFonts w:ascii="Times New Roman" w:hAnsi="Times New Roman" w:cs="Times New Roman"/>
          <w:sz w:val="24"/>
          <w:lang w:eastAsia="ru-RU"/>
        </w:rPr>
        <w:t>и информационных ресурсов</w:t>
      </w:r>
    </w:p>
    <w:p w:rsidR="00EC04BF" w:rsidRPr="00425C15" w:rsidRDefault="00EC04BF" w:rsidP="00425C15">
      <w:pPr>
        <w:pStyle w:val="a5"/>
        <w:jc w:val="center"/>
        <w:rPr>
          <w:rFonts w:ascii="Times New Roman" w:hAnsi="Times New Roman" w:cs="Times New Roman"/>
          <w:sz w:val="24"/>
          <w:u w:val="single"/>
          <w:lang w:eastAsia="ru-RU"/>
        </w:rPr>
      </w:pPr>
      <w:r w:rsidRPr="00425C15">
        <w:rPr>
          <w:rFonts w:ascii="Times New Roman" w:hAnsi="Times New Roman" w:cs="Times New Roman"/>
          <w:sz w:val="24"/>
          <w:u w:val="single"/>
          <w:lang w:eastAsia="ru-RU"/>
        </w:rPr>
        <w:t>муниципального бюджетного дошкольного образовательного учреждения Петрозаводского го</w:t>
      </w:r>
      <w:r w:rsidR="003D33DE">
        <w:rPr>
          <w:rFonts w:ascii="Times New Roman" w:hAnsi="Times New Roman" w:cs="Times New Roman"/>
          <w:sz w:val="24"/>
          <w:u w:val="single"/>
          <w:lang w:eastAsia="ru-RU"/>
        </w:rPr>
        <w:t>родского округа «Детский сад № 115</w:t>
      </w:r>
      <w:r w:rsidRPr="00425C15">
        <w:rPr>
          <w:rFonts w:ascii="Times New Roman" w:hAnsi="Times New Roman" w:cs="Times New Roman"/>
          <w:sz w:val="24"/>
          <w:u w:val="single"/>
          <w:lang w:eastAsia="ru-RU"/>
        </w:rPr>
        <w:t>»</w:t>
      </w:r>
    </w:p>
    <w:p w:rsidR="00A05473" w:rsidRDefault="00A05473" w:rsidP="00A05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образовательной деятельности учебными и учебно-методическими изданиями</w:t>
      </w:r>
    </w:p>
    <w:tbl>
      <w:tblPr>
        <w:tblStyle w:val="a6"/>
        <w:tblW w:w="15452" w:type="dxa"/>
        <w:tblInd w:w="-318" w:type="dxa"/>
        <w:tblLayout w:type="fixed"/>
        <w:tblLook w:val="04A0"/>
      </w:tblPr>
      <w:tblGrid>
        <w:gridCol w:w="426"/>
        <w:gridCol w:w="2835"/>
        <w:gridCol w:w="10632"/>
        <w:gridCol w:w="1559"/>
      </w:tblGrid>
      <w:tr w:rsidR="00BD6835" w:rsidTr="00F95656">
        <w:tc>
          <w:tcPr>
            <w:tcW w:w="426" w:type="dxa"/>
          </w:tcPr>
          <w:p w:rsidR="00BD6835" w:rsidRPr="00F95656" w:rsidRDefault="00BD6835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BD6835" w:rsidRPr="00F95656" w:rsidRDefault="00BD6835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программы, в том числе профессии, специальности, уровень образования (с указанием наименований предметов, курсов,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10632" w:type="dxa"/>
          </w:tcPr>
          <w:p w:rsidR="00BD6835" w:rsidRPr="00F95656" w:rsidRDefault="00BD6835" w:rsidP="00BD6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  <w:p w:rsidR="00BD6835" w:rsidRPr="00F95656" w:rsidRDefault="00BD6835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D6835" w:rsidRPr="00F95656" w:rsidRDefault="00BD6835" w:rsidP="004B7582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образовательного и информационного ресурса</w:t>
            </w:r>
          </w:p>
          <w:p w:rsidR="00BD6835" w:rsidRPr="00F95656" w:rsidRDefault="00BD6835" w:rsidP="00BD6835">
            <w:pPr>
              <w:spacing w:before="100" w:beforeAutospacing="1" w:after="100" w:afterAutospacing="1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(печатный / электронный)</w:t>
            </w:r>
          </w:p>
        </w:tc>
      </w:tr>
      <w:tr w:rsidR="00BD288E" w:rsidTr="00F95656">
        <w:trPr>
          <w:trHeight w:val="272"/>
        </w:trPr>
        <w:tc>
          <w:tcPr>
            <w:tcW w:w="426" w:type="dxa"/>
          </w:tcPr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A054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F9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F9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«От рождения до школы» Примерная основная общеобразовательная программа дошкольного образования/под. Ред. Н.Е. Вераксы, Т.С.Комаровой, М.А.Васильевой «Мозаика-Синтез», 2014 год</w:t>
            </w:r>
          </w:p>
          <w:p w:rsidR="00BD288E" w:rsidRPr="006F41BF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1BF">
              <w:rPr>
                <w:rFonts w:ascii="Times New Roman" w:hAnsi="Times New Roman" w:cs="Times New Roman"/>
              </w:rPr>
              <w:t>Управление в ДОО</w:t>
            </w: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33DE" w:rsidRDefault="003D33DE" w:rsidP="003D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3D3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пособия</w:t>
            </w:r>
          </w:p>
          <w:p w:rsidR="00BD288E" w:rsidRDefault="00BD288E" w:rsidP="00D15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Pr="00733C01" w:rsidRDefault="00BD288E" w:rsidP="002D3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2" w:type="dxa"/>
          </w:tcPr>
          <w:p w:rsidR="00BD288E" w:rsidRPr="001A1B8B" w:rsidRDefault="00BD288E" w:rsidP="004B758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A1B8B">
              <w:rPr>
                <w:rFonts w:ascii="Times New Roman" w:hAnsi="Times New Roman" w:cs="Times New Roman"/>
                <w:lang w:eastAsia="ru-RU"/>
              </w:rPr>
              <w:lastRenderedPageBreak/>
              <w:t xml:space="preserve">Электронные образовательные ресурсы: </w:t>
            </w:r>
          </w:p>
          <w:p w:rsidR="00BD288E" w:rsidRDefault="00BD288E" w:rsidP="004B7582">
            <w:pPr>
              <w:pStyle w:val="a5"/>
              <w:rPr>
                <w:rFonts w:ascii="Times New Roman" w:hAnsi="Times New Roman" w:cs="Times New Roman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</w:pPr>
            <w:r w:rsidRPr="001A1B8B">
              <w:rPr>
                <w:rFonts w:ascii="Times New Roman" w:hAnsi="Times New Roman" w:cs="Times New Roman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Федеральный уровень: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BD288E" w:rsidRDefault="00926053" w:rsidP="004B758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http://www.ed.gov.ru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- Сайт Министерства образования РФ </w:t>
            </w:r>
            <w:hyperlink r:id="rId8" w:tgtFrame="_blank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http://www.mon.gov.ru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-</w:t>
            </w:r>
            <w:r w:rsidR="00BD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официальный сайт Министерства образования и науки Российской Федерации </w:t>
            </w:r>
          </w:p>
          <w:p w:rsidR="00BD288E" w:rsidRDefault="00926053" w:rsidP="004B758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http://www.maaam.ru/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Международный русскоязычный образовательный интернет-проект </w:t>
            </w:r>
            <w:hyperlink r:id="rId10" w:tgtFrame="_blank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http://firo.ru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Министерство образования и науки Российской Федерации Федеральное государственное автономное учреждение «Федеральный институт развития образования» </w:t>
            </w:r>
          </w:p>
          <w:p w:rsidR="00BD288E" w:rsidRDefault="00BD288E" w:rsidP="004B75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val="en-US" w:eastAsia="ru-RU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/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Федеральный портал «Российское образование»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 xml:space="preserve">  </w:t>
            </w:r>
          </w:p>
          <w:p w:rsidR="00BD288E" w:rsidRDefault="00926053" w:rsidP="004B7582">
            <w:pPr>
              <w:pStyle w:val="a5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1"/>
                <w:u w:val="none"/>
                <w:bdr w:val="none" w:sz="0" w:space="0" w:color="auto" w:frame="1"/>
                <w:lang w:eastAsia="ru-RU"/>
              </w:rPr>
            </w:pPr>
            <w:hyperlink r:id="rId12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www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window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edu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13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Информационная система «Единое окно доступа к образовательным Ресурсам»</w:t>
              </w:r>
            </w:hyperlink>
            <w:r w:rsidR="00BD288E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14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www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school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-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collection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edu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/</w:t>
            </w:r>
            <w:hyperlink r:id="rId15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Единая коллекция цифровых образовательных ресурсов</w:t>
              </w:r>
            </w:hyperlink>
            <w:r w:rsidR="00BD288E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1"/>
                <w:u w:val="none"/>
                <w:bdr w:val="none" w:sz="0" w:space="0" w:color="auto" w:frame="1"/>
                <w:lang w:eastAsia="ru-RU"/>
              </w:rPr>
              <w:t xml:space="preserve"> </w:t>
            </w:r>
            <w:hyperlink r:id="rId16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www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/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fcior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edu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17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Федеральный центр информационно-образовательных ресурсов</w:t>
              </w:r>
            </w:hyperlink>
            <w:r w:rsidR="00BD288E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1"/>
                <w:u w:val="none"/>
                <w:bdr w:val="none" w:sz="0" w:space="0" w:color="auto" w:frame="1"/>
                <w:lang w:eastAsia="ru-RU"/>
              </w:rPr>
              <w:t xml:space="preserve"> </w:t>
            </w:r>
            <w:hyperlink r:id="rId18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detionline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val="en-US" w:eastAsia="ru-RU"/>
                </w:rPr>
                <w:t>com</w:t>
              </w:r>
              <w:r w:rsidR="00BD288E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="00BD288E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19" w:history="1">
              <w:r w:rsidR="00BD288E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Всероссийская Линия помощи «Дети Онлайн»</w:t>
              </w:r>
            </w:hyperlink>
            <w:r w:rsidR="00BD288E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1"/>
                <w:u w:val="none"/>
                <w:bdr w:val="none" w:sz="0" w:space="0" w:color="auto" w:frame="1"/>
                <w:lang w:eastAsia="ru-RU"/>
              </w:rPr>
              <w:t xml:space="preserve"> </w:t>
            </w:r>
          </w:p>
          <w:p w:rsidR="00BD288E" w:rsidRDefault="00BD288E" w:rsidP="004B758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1"/>
                <w:u w:val="none"/>
                <w:bdr w:val="none" w:sz="0" w:space="0" w:color="auto" w:frame="1"/>
                <w:lang w:eastAsia="ru-RU"/>
              </w:rPr>
              <w:t xml:space="preserve"> </w:t>
            </w:r>
            <w:hyperlink r:id="rId2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http://forum.numi.ru/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Форум работников детского образования и культур </w:t>
            </w:r>
          </w:p>
          <w:p w:rsidR="00BD288E" w:rsidRPr="004B7582" w:rsidRDefault="00BD288E" w:rsidP="004B758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7582">
              <w:rPr>
                <w:rFonts w:ascii="Times New Roman" w:hAnsi="Times New Roman" w:cs="Times New Roman"/>
                <w:bCs/>
                <w:sz w:val="21"/>
                <w:u w:val="single"/>
                <w:bdr w:val="none" w:sz="0" w:space="0" w:color="auto" w:frame="1"/>
                <w:lang w:eastAsia="ru-RU"/>
              </w:rPr>
              <w:t>Региональный уровень:</w:t>
            </w:r>
            <w:r>
              <w:rPr>
                <w:bCs/>
                <w:sz w:val="21"/>
                <w:u w:val="single"/>
                <w:bdr w:val="none" w:sz="0" w:space="0" w:color="auto" w:frame="1"/>
                <w:lang w:eastAsia="ru-RU"/>
              </w:rPr>
              <w:t xml:space="preserve"> </w:t>
            </w:r>
            <w:hyperlink r:id="rId21" w:history="1">
              <w:r w:rsidRPr="004B7582">
                <w:rPr>
                  <w:rStyle w:val="a3"/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none"/>
                  <w:bdr w:val="none" w:sz="0" w:space="0" w:color="auto" w:frame="1"/>
                  <w:lang w:eastAsia="ru-RU"/>
                </w:rPr>
                <w:t>http://www.gov.karelia.ru/Power/Ministry/Education/</w:t>
              </w:r>
            </w:hyperlink>
            <w:r w:rsidRPr="004B75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Министерство образования РК  </w:t>
            </w:r>
          </w:p>
          <w:p w:rsidR="00BD288E" w:rsidRDefault="00BD288E" w:rsidP="004B7582">
            <w:pPr>
              <w:pStyle w:val="a5"/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4B7582">
              <w:rPr>
                <w:rFonts w:ascii="Times New Roman" w:hAnsi="Times New Roman" w:cs="Times New Roman"/>
                <w:color w:val="2108B8"/>
                <w:sz w:val="20"/>
                <w:szCs w:val="20"/>
                <w:lang w:eastAsia="ru-RU"/>
              </w:rPr>
              <w:t xml:space="preserve">http://ipk.karelia.ru/ </w:t>
            </w:r>
            <w:r w:rsidRPr="004B7582">
              <w:rPr>
                <w:rFonts w:ascii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Институт повышения квалификации работников образования  РК  </w:t>
            </w:r>
          </w:p>
          <w:p w:rsidR="00BD288E" w:rsidRDefault="00BD288E" w:rsidP="004B7582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u w:val="single"/>
                <w:lang w:eastAsia="ru-RU"/>
              </w:rPr>
            </w:pPr>
            <w:r w:rsidRPr="004B7582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u w:val="single"/>
                <w:lang w:eastAsia="ru-RU"/>
              </w:rPr>
              <w:t>Муниципальный уровень:</w:t>
            </w:r>
          </w:p>
          <w:p w:rsidR="00BD288E" w:rsidRDefault="00BD288E" w:rsidP="004B7582">
            <w:pPr>
              <w:pStyle w:val="a5"/>
              <w:rPr>
                <w:rFonts w:ascii="Times New Roman" w:eastAsia="Times New Roman" w:hAnsi="Times New Roman" w:cs="Times New Roman"/>
                <w:color w:val="444444"/>
                <w:sz w:val="20"/>
                <w:szCs w:val="21"/>
                <w:lang w:eastAsia="ru-RU"/>
              </w:rPr>
            </w:pPr>
            <w:r w:rsidRPr="00F00F5E">
              <w:rPr>
                <w:rFonts w:ascii="Times New Roman" w:eastAsia="Times New Roman" w:hAnsi="Times New Roman" w:cs="Times New Roman"/>
                <w:color w:val="2108B8"/>
                <w:sz w:val="20"/>
                <w:szCs w:val="21"/>
                <w:lang w:eastAsia="ru-RU"/>
              </w:rPr>
              <w:t xml:space="preserve">http://education.petrozavodsk-mo.ru/doshkoln.php </w:t>
            </w:r>
            <w:r w:rsidRPr="00AE0D84">
              <w:rPr>
                <w:rFonts w:ascii="Times New Roman" w:eastAsia="Times New Roman" w:hAnsi="Times New Roman" w:cs="Times New Roman"/>
                <w:color w:val="444444"/>
                <w:sz w:val="20"/>
                <w:szCs w:val="21"/>
                <w:lang w:eastAsia="ru-RU"/>
              </w:rPr>
              <w:t>Управление образования Администрации Петрозаводского городского округа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1"/>
                <w:lang w:eastAsia="ru-RU"/>
              </w:rPr>
              <w:t xml:space="preserve"> </w:t>
            </w:r>
          </w:p>
          <w:p w:rsidR="00BD288E" w:rsidRPr="00F00F5E" w:rsidRDefault="00BD288E" w:rsidP="00F00F5E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00F5E">
              <w:rPr>
                <w:rFonts w:ascii="Times New Roman" w:hAnsi="Times New Roman" w:cs="Times New Roman"/>
                <w:color w:val="2108B8"/>
                <w:sz w:val="20"/>
                <w:lang w:eastAsia="ru-RU"/>
              </w:rPr>
              <w:t xml:space="preserve">http://educenter.karelia.ru/  </w:t>
            </w:r>
            <w:r w:rsidRPr="00F00F5E">
              <w:rPr>
                <w:rFonts w:ascii="Times New Roman" w:hAnsi="Times New Roman" w:cs="Times New Roman"/>
                <w:sz w:val="20"/>
                <w:lang w:eastAsia="ru-RU"/>
              </w:rPr>
              <w:t xml:space="preserve">Центр развития образования г. Петрозаводска </w:t>
            </w:r>
          </w:p>
          <w:p w:rsidR="00BD288E" w:rsidRDefault="00BD288E" w:rsidP="002D0F50">
            <w:pPr>
              <w:pStyle w:val="a5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00F5E">
              <w:rPr>
                <w:rFonts w:ascii="Times New Roman" w:hAnsi="Times New Roman" w:cs="Times New Roman"/>
                <w:color w:val="2108B8"/>
                <w:sz w:val="20"/>
                <w:lang w:eastAsia="ru-RU"/>
              </w:rPr>
              <w:t xml:space="preserve">http://pmsscentre.ru/index/pmpk/0-4 </w:t>
            </w:r>
            <w:r w:rsidRPr="00F00F5E">
              <w:rPr>
                <w:rFonts w:ascii="Times New Roman" w:hAnsi="Times New Roman" w:cs="Times New Roman"/>
                <w:sz w:val="20"/>
                <w:lang w:eastAsia="ru-RU"/>
              </w:rPr>
              <w:t>Центр Психолого-Медико-Социального Сопровождения</w:t>
            </w:r>
          </w:p>
          <w:p w:rsidR="00BD288E" w:rsidRPr="002D0F50" w:rsidRDefault="00BD288E" w:rsidP="002D0F50">
            <w:pPr>
              <w:pStyle w:val="a5"/>
              <w:rPr>
                <w:rFonts w:ascii="Times New Roman" w:eastAsia="Times New Roman" w:hAnsi="Times New Roman" w:cs="Times New Roman"/>
                <w:color w:val="444444"/>
                <w:szCs w:val="21"/>
                <w:u w:val="single"/>
                <w:lang w:eastAsia="ru-RU"/>
              </w:rPr>
            </w:pPr>
            <w:r w:rsidRPr="002D0F50">
              <w:rPr>
                <w:rFonts w:ascii="Times New Roman" w:eastAsia="Times New Roman" w:hAnsi="Times New Roman" w:cs="Times New Roman"/>
                <w:color w:val="444444"/>
                <w:szCs w:val="21"/>
                <w:u w:val="single"/>
                <w:lang w:eastAsia="ru-RU"/>
              </w:rPr>
              <w:t>Электронные версии журналов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hyperlink r:id="rId22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obruch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23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Журнал “Обруч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hyperlink r:id="rId24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dovosp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25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Журнал “Дошкольное воспитание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hyperlink r:id="rId26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referats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allbest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27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Каталог рефератов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lang w:eastAsia="ru-RU"/>
              </w:rPr>
            </w:pPr>
            <w:hyperlink r:id="rId28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zakon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edu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29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САНПиН  ДОУ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hyperlink r:id="rId30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festival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.1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september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31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Фестиваль педагогических идей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lang w:eastAsia="ru-RU"/>
              </w:rPr>
            </w:pPr>
            <w:hyperlink r:id="rId32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manager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-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edu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mcfr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-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ep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33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Портал информационной поддержки руководителей образовательных учреждений (ДОУ)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lang w:eastAsia="ru-RU"/>
              </w:rPr>
            </w:pPr>
            <w:hyperlink r:id="rId34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colibri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35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Образовательный портал «Учёба»  раздел Дошкольное воспитание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lang w:eastAsia="ru-RU"/>
              </w:rPr>
            </w:pPr>
            <w:hyperlink r:id="rId36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colibri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37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Интернет-магазин – дошкольное воспитание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BD288E" w:rsidRPr="0032690D" w:rsidRDefault="00926053" w:rsidP="004B7582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lang w:eastAsia="ru-RU"/>
              </w:rPr>
            </w:pPr>
            <w:hyperlink r:id="rId38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orsksadik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59.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“</w:t>
            </w:r>
            <w:hyperlink r:id="rId39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Сайт «Всё для детского сада»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sz w:val="20"/>
                <w:szCs w:val="21"/>
                <w:bdr w:val="none" w:sz="0" w:space="0" w:color="auto" w:frame="1"/>
                <w:lang w:eastAsia="ru-RU"/>
              </w:rPr>
              <w:t>”</w:t>
            </w:r>
          </w:p>
          <w:p w:rsidR="003D33DE" w:rsidRPr="00F95656" w:rsidRDefault="00926053" w:rsidP="00F95656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hyperlink r:id="rId40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http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://7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ya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eastAsia="ru-RU"/>
                </w:rPr>
                <w:t>.</w:t>
              </w:r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sz w:val="20"/>
                  <w:szCs w:val="21"/>
                  <w:bdr w:val="none" w:sz="0" w:space="0" w:color="auto" w:frame="1"/>
                  <w:lang w:val="en-US" w:eastAsia="ru-RU"/>
                </w:rPr>
                <w:t>ru</w:t>
              </w:r>
            </w:hyperlink>
            <w:r w:rsidR="00BD288E" w:rsidRPr="0032690D">
              <w:rPr>
                <w:rFonts w:ascii="Times New Roman" w:eastAsia="Times New Roman" w:hAnsi="Times New Roman" w:cs="Times New Roman"/>
                <w:color w:val="0000FF"/>
                <w:sz w:val="20"/>
                <w:szCs w:val="21"/>
                <w:bdr w:val="none" w:sz="0" w:space="0" w:color="auto" w:frame="1"/>
                <w:lang w:eastAsia="ru-RU"/>
              </w:rPr>
              <w:t xml:space="preserve"> </w:t>
            </w:r>
            <w:hyperlink r:id="rId41" w:tgtFrame="_blank" w:history="1">
              <w:r w:rsidR="00BD288E" w:rsidRPr="0032690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1"/>
                  <w:u w:val="none"/>
                  <w:bdr w:val="none" w:sz="0" w:space="0" w:color="auto" w:frame="1"/>
                  <w:lang w:eastAsia="ru-RU"/>
                </w:rPr>
                <w:t>«7 – ая.ru» Всё о детях и семье</w:t>
              </w:r>
            </w:hyperlink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Образовательный процесс. Планирование на каждый день по программе «От рождения до школы» под ред. Н.Е.Вераксы, Т.С. Комаровой, М.А.Васильевой. декабрь-февраль Группа раннего возраста (от 2-з лет) 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читель, 2015 г.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Образовательный процесс. Планирование на каждый день по программе «От рождения до школы» под ред. Н.Е.Вераксы, Т.С. Комаровой, М.А.Васильевой. март-май. Группа раннего возраст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(от 2-з лет) –Учитель, 2015 г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Комплексно-тематическое планирование по программе «От рождения до школы». /под ред. Н.Е.Вераксы, Т.С.Комаровой, М.А. Васильевой .Первая младшая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Комплексно-тематическое планирование по программе «От рождения до школы». /под ред. Н.Е.Вераксы, Т.С.Комаровой, М.А. Васильевой. Вторая младшая группа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Учитель.2013.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Комплексно-тематическое планирование по программе «От рождения до школы». /под ред. Н.Е.Вераксы, Т.С.Комаровой, М.А. Васильевой. Средняя группа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Комплексно-тематическое планирование по программе «От рождения до школы». /под ред. Н.Е.Вераксы, Т.С.Комаровой, М.А. Васильевой . Старшая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Комплексно-тематическое планирование по программе «От рождения до школы»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/под ред. Н.Е.Вераксы, Т.С.Комаровой, М.А. Васильевой</w:t>
            </w:r>
            <w:r w:rsidR="003D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Подготовительная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программе «От рождения до школы» под редакцией Н.Е. Вераксы, Т.С.Комаровой, М.А.Васильевой. Вторая младшая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программе «От рождения до школы» под редакцией Н.Е. Вераксы, Т.С.Комаровой, М.А.Васильевой. Средняя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Перспективное планирование по программе «От рождения до школы» под редакцией Н.Е. Вераксы, Т.С. Комаровой, М.А.Васильевой. Старшая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Перспективное планирование по программе «От рождения до школы» под редакцией Н.Е. Вераксы, Т.С.Комаровой,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М.А.Васильевой. Подготовительная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в современном детском саду под ред.Н.В.Микляевой.-ТЦСфера, 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оценка результатов освоения программы «От рождения до школы» под ред. Н.Е. Вераксы, Т.С.Комаровой, М.А.Васильевой. Первая младшая  группа.-Учитель.2013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М.Б.Зацепина Культурно-досуговая деятельность в детском саду. Для занятий с детьми 2-7 лет.-Мозаика-Синтез, 2009 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Т.С.Комарова, М.Б.Зацепина Интеграция в воспитательно-образовательной работе детского сада.-Мозаика-синтез 2014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Ребенок третьего года жизни, под ред. С.Н.Теплюк.-Мозаика-синтез 2014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Л.В.Томашевская , Е.Ю.Герц , Е.В.Андрющенкова  Интегрированные занятия с детьми в период адаптации к детскому саду.-Детство-пресс.2012</w:t>
            </w:r>
          </w:p>
          <w:p w:rsidR="00BD288E" w:rsidRPr="00063D84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современной образовательной среды для реализации ФГОС ДО. Сборник.-ГАОУРКИПКРО 2013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И.И.Комарова, А.В.Туликов Информационно-коммуникационные технологии в дошкольном образовании.-Мозаика-синтез,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Комплекты для оформления родительских уголков (в соответствии с комплексно-тематическим планированием)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А.Н.Веракса Индивидуальная психологическая диагностика дошкольника, для занятий с детьми 5-7 лет-Мозаика-синтез,2014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Н.Е.Веракса, А.Н.Веракса Карта развития ребенка к программе «От рождения до школы»: Младшая группа (3-4 года).-Мозаика-синтез 2014</w:t>
            </w:r>
          </w:p>
          <w:p w:rsidR="00BD288E" w:rsidRDefault="00BD288E" w:rsidP="004A7A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Н.Е.Веракса, А.Н.Веракса Карта развития ребенка к программе «От рождения до школы»: Средняя группа 4-5 лет).-Мозаика-синтез 2014</w:t>
            </w:r>
          </w:p>
          <w:p w:rsidR="00BD288E" w:rsidRDefault="00BD288E" w:rsidP="004A7A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Н.Е.Веракса, А.Н.Веракса Карта развития ребенка к программе «От рождения до школы»: Старшая группа (5-6 лет).-Мозаика-синтез 2014</w:t>
            </w:r>
          </w:p>
          <w:p w:rsidR="00BD288E" w:rsidRDefault="00BD288E" w:rsidP="004A7A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Н.Е.Веракса, А.Н.Веракса Карта развития ребенка к программе «От рождения до школы»: Подготовительная группа (6-7 лет).-Мозаика-синтез 2014</w:t>
            </w:r>
          </w:p>
          <w:p w:rsidR="00BD288E" w:rsidRPr="003D33D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А.Н.Веракса, Н.Ф.Гуторова Практический психолог в детском саду.-Мозаика-синтез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Р.С.Буре Социально-нравственное воспитание дошкольников.-Мозаика-синтез 2014.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Н.А.Карпухина Программная разработка образовательных областей «Коммуникация»,»Познание»,»Социализация», «Физическая культура» в первой младшей группе-Учитель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С.А.Козлова Я-человек, программа социального развития ребенка.-Школьная пресса 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 Коммуникация впервой младшей группе.-Мозаика-синтез 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Нравственно-патриотическое воспитание детей дошкольного возраста. Методическое пособие.-Детство-пресс 2009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В.И.Петрова, Т.Д.Стульник Нравственное воспитание в детском саду.-Мозаика-синтез  2008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И.Ф.Мулько Социально-нравственное воспитание детей 5-7 лет.-Творческий центр 2004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В.И.Савченко Авторизованная «Программа нравственно-патриотического и духовного воспитания дошкольников».-Детство-пресс 2013</w:t>
            </w:r>
          </w:p>
          <w:p w:rsidR="00BD288E" w:rsidRPr="00063D84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63D84">
              <w:rPr>
                <w:rFonts w:ascii="Times New Roman" w:hAnsi="Times New Roman" w:cs="Times New Roman"/>
                <w:sz w:val="20"/>
              </w:rPr>
              <w:t>Серия «Окружающий мир» С.Вохринцев</w:t>
            </w:r>
            <w:r>
              <w:rPr>
                <w:rFonts w:ascii="Times New Roman" w:hAnsi="Times New Roman" w:cs="Times New Roman"/>
                <w:sz w:val="20"/>
              </w:rPr>
              <w:t>а «Москва»-Страна фантазий 2003</w:t>
            </w:r>
          </w:p>
          <w:p w:rsidR="00BD288E" w:rsidRPr="00063D84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63D84">
              <w:rPr>
                <w:rFonts w:ascii="Times New Roman" w:hAnsi="Times New Roman" w:cs="Times New Roman"/>
                <w:sz w:val="20"/>
              </w:rPr>
              <w:t>Серия «Мир в картинках» Государственные символы Российской Федерации</w:t>
            </w:r>
            <w:r>
              <w:rPr>
                <w:rFonts w:ascii="Times New Roman" w:hAnsi="Times New Roman" w:cs="Times New Roman"/>
                <w:sz w:val="20"/>
              </w:rPr>
              <w:t>; День Победы</w:t>
            </w:r>
            <w:r w:rsidRPr="00063D84">
              <w:rPr>
                <w:rFonts w:ascii="Times New Roman" w:hAnsi="Times New Roman" w:cs="Times New Roman"/>
                <w:sz w:val="20"/>
              </w:rPr>
              <w:t>.-Мозаика-синтез 2015</w:t>
            </w:r>
          </w:p>
          <w:p w:rsidR="00BD288E" w:rsidRPr="00063D84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63D84">
              <w:rPr>
                <w:rFonts w:ascii="Times New Roman" w:hAnsi="Times New Roman" w:cs="Times New Roman"/>
                <w:sz w:val="20"/>
              </w:rPr>
              <w:t>Информационно-деловое оснащение ДОУ «Наша Родина-Россия», сост. Л.Б.Дерягина.-Детство-пресс 2014</w:t>
            </w:r>
          </w:p>
          <w:p w:rsidR="00BD288E" w:rsidRPr="00063D84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63D84">
              <w:rPr>
                <w:rFonts w:ascii="Times New Roman" w:hAnsi="Times New Roman" w:cs="Times New Roman"/>
                <w:sz w:val="20"/>
              </w:rPr>
              <w:t>Л.П.Ушакова Патриотическое воспитание детей дошкольного возраста. Ознакомление с событиями Вов 1941-1945 г.-Детство-пресс 2013</w:t>
            </w:r>
          </w:p>
          <w:p w:rsidR="00BD288E" w:rsidRPr="00A26AC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4">
              <w:rPr>
                <w:rFonts w:ascii="Times New Roman" w:hAnsi="Times New Roman" w:cs="Times New Roman"/>
                <w:sz w:val="20"/>
              </w:rPr>
              <w:t>Защитники отечества, наглядно-дидактическое пособие.-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Мозаика-синтез </w:t>
            </w:r>
            <w:r w:rsidRPr="00A26AC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2D4D82">
              <w:rPr>
                <w:rFonts w:ascii="Times New Roman" w:hAnsi="Times New Roman" w:cs="Times New Roman"/>
                <w:sz w:val="20"/>
              </w:rPr>
              <w:t xml:space="preserve">Т.С.Комарова,Л.В.Куцакова, Л.Ю.Павлова Трудовое воспитание </w:t>
            </w:r>
            <w:r>
              <w:rPr>
                <w:rFonts w:ascii="Times New Roman" w:hAnsi="Times New Roman" w:cs="Times New Roman"/>
                <w:sz w:val="20"/>
              </w:rPr>
              <w:t xml:space="preserve">в детском саду. –Мозаика-синтез </w:t>
            </w:r>
            <w:r w:rsidRPr="002D4D82">
              <w:rPr>
                <w:rFonts w:ascii="Times New Roman" w:hAnsi="Times New Roman" w:cs="Times New Roman"/>
                <w:sz w:val="20"/>
              </w:rPr>
              <w:t>2009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Р.А.Жукова Трудовое воспитание в младшей группе.-Корифей 2009</w:t>
            </w:r>
          </w:p>
          <w:p w:rsidR="00BD288E" w:rsidRPr="002D4D82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Плакаты: «Правила поведения за столом», «Будь здоров», «Веселая зарядка»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К.Ю.Белая Формирование основ безопасности у дошкольников.</w:t>
            </w:r>
            <w:r w:rsidRPr="002D4D82">
              <w:rPr>
                <w:rFonts w:ascii="Times New Roman" w:hAnsi="Times New Roman" w:cs="Times New Roman"/>
                <w:sz w:val="20"/>
              </w:rPr>
              <w:t xml:space="preserve"> Мозаика-</w:t>
            </w:r>
            <w:r>
              <w:rPr>
                <w:rFonts w:ascii="Times New Roman" w:hAnsi="Times New Roman" w:cs="Times New Roman"/>
                <w:sz w:val="20"/>
              </w:rPr>
              <w:t>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Т.Ф.Саулина Знакомим дошкольников с правилами дорожного движения.-Мозаика-синтез 2014</w:t>
            </w:r>
          </w:p>
          <w:p w:rsidR="00BD288E" w:rsidRPr="002D4D82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Н.Н.Авдеева, О.Л.Князева, Р.Б.Стеркина. Безопасность.-Детство-пресс 2004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И.Ю.Бердачева Безопасность на дороге:Плакаты для оформления родительского уголка в ДОУ.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 дорожные знаки.-Забавы в картинках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И.Ю.Бордачева. Дорожные знаки. Наглядно-дидактическое пособие.-Мозаика-синтез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Плакат: «Я тебя вижу!»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играми детей под ред. М.А,Васильевой.-Просвещение 1986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</w:t>
            </w:r>
            <w:r w:rsidRPr="00DF073A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А.Н. Веракса Проектная деятельность дошкольников.-Мозаика-синтез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 е р а к с а , О.Р.Га л и м о в</w:t>
            </w:r>
            <w:r w:rsidRPr="00DF073A">
              <w:rPr>
                <w:rFonts w:ascii="Times New Roman" w:hAnsi="Times New Roman" w:cs="Times New Roman"/>
                <w:sz w:val="20"/>
              </w:rPr>
              <w:t>. Познавательно-исследовательская деятельность дошкольников (4–7 лет).</w:t>
            </w:r>
            <w:r>
              <w:rPr>
                <w:rFonts w:ascii="Times New Roman" w:hAnsi="Times New Roman" w:cs="Times New Roman"/>
                <w:sz w:val="20"/>
              </w:rPr>
              <w:t>- 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Е.Е. К р а ш е н и н н и к о в</w:t>
            </w:r>
            <w:r w:rsidRPr="00DF073A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О.Л.</w:t>
            </w:r>
            <w:r w:rsidRPr="00DF073A">
              <w:rPr>
                <w:rFonts w:ascii="Times New Roman" w:hAnsi="Times New Roman" w:cs="Times New Roman"/>
                <w:sz w:val="20"/>
              </w:rPr>
              <w:t xml:space="preserve">Х </w:t>
            </w:r>
            <w:r>
              <w:rPr>
                <w:rFonts w:ascii="Times New Roman" w:hAnsi="Times New Roman" w:cs="Times New Roman"/>
                <w:sz w:val="20"/>
              </w:rPr>
              <w:t>о л о д о в а. Развитие познаватель</w:t>
            </w:r>
            <w:r w:rsidRPr="00DF073A">
              <w:rPr>
                <w:rFonts w:ascii="Times New Roman" w:hAnsi="Times New Roman" w:cs="Times New Roman"/>
                <w:sz w:val="20"/>
              </w:rPr>
              <w:t>ных способностей дошкольников (5–7 лет).</w:t>
            </w:r>
            <w:r>
              <w:rPr>
                <w:rFonts w:ascii="Times New Roman" w:hAnsi="Times New Roman" w:cs="Times New Roman"/>
                <w:sz w:val="20"/>
              </w:rPr>
              <w:t xml:space="preserve"> Мозаика-синтез 2014</w:t>
            </w:r>
            <w:r w:rsidRPr="00DF07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Л.Ю.П а в л о в а </w:t>
            </w:r>
            <w:r w:rsidRPr="00DF073A">
              <w:rPr>
                <w:rFonts w:ascii="Times New Roman" w:hAnsi="Times New Roman" w:cs="Times New Roman"/>
                <w:sz w:val="20"/>
              </w:rPr>
              <w:t>Сборник дидактических игр по ознакомлению с окружающим миром (3–7 лет).</w:t>
            </w:r>
            <w:r>
              <w:rPr>
                <w:rFonts w:ascii="Times New Roman" w:hAnsi="Times New Roman" w:cs="Times New Roman"/>
                <w:sz w:val="20"/>
              </w:rPr>
              <w:t xml:space="preserve"> Мозаика-синтез 2014</w:t>
            </w:r>
            <w:r w:rsidRPr="00DF07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О.А.Шиян Развитие творческого мышления. Работаем по сказке.-Мозаика-синтез.2013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Н.Е.Веракса, А.Н.Веракса Играем в сказку «Теремок», «Три поросенка», «Репка», «Три медведя».-Мозаика-синтез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С.Вохринцева Настольный театр «Волк и семеро козлят», «Курочка ряба», «У страха глаза велики», «Как коза избушку построила», «Бычок смоляной бочок», «Морозко», «Кот и петух», «Петушок и бобовое зернышко»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О.В.Д ы б и н а Ознакомление с предметным и социа</w:t>
            </w:r>
            <w:r>
              <w:rPr>
                <w:rFonts w:ascii="Times New Roman" w:hAnsi="Times New Roman" w:cs="Times New Roman"/>
                <w:sz w:val="20"/>
              </w:rPr>
              <w:t>льным окружением: младшая группа (3-4</w:t>
            </w:r>
            <w:r w:rsidRPr="00FA6C79">
              <w:rPr>
                <w:rFonts w:ascii="Times New Roman" w:hAnsi="Times New Roman" w:cs="Times New Roman"/>
                <w:sz w:val="20"/>
              </w:rPr>
              <w:t xml:space="preserve"> лет). –Мозаика-с</w:t>
            </w:r>
            <w:r>
              <w:rPr>
                <w:rFonts w:ascii="Times New Roman" w:hAnsi="Times New Roman" w:cs="Times New Roman"/>
                <w:sz w:val="20"/>
              </w:rPr>
              <w:t>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О.В.Д ы б и н а Ознакомление с предметным и социа</w:t>
            </w:r>
            <w:r>
              <w:rPr>
                <w:rFonts w:ascii="Times New Roman" w:hAnsi="Times New Roman" w:cs="Times New Roman"/>
                <w:sz w:val="20"/>
              </w:rPr>
              <w:t>льным окружением: средняя группа (3-4</w:t>
            </w:r>
            <w:r w:rsidRPr="00FA6C79">
              <w:rPr>
                <w:rFonts w:ascii="Times New Roman" w:hAnsi="Times New Roman" w:cs="Times New Roman"/>
                <w:sz w:val="20"/>
              </w:rPr>
              <w:t xml:space="preserve"> лет). –Мозаика-с</w:t>
            </w:r>
            <w:r>
              <w:rPr>
                <w:rFonts w:ascii="Times New Roman" w:hAnsi="Times New Roman" w:cs="Times New Roman"/>
                <w:sz w:val="20"/>
              </w:rPr>
              <w:t>интез 2014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О.В.Д ы б и н а Ознакомление с предметным и социальным окружением: Старшая группа (5-6 лет). –Мозаика-синтез 2014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lastRenderedPageBreak/>
              <w:t>О.В.Д ы б и н а Ознакомление с предметным и социальным окружением: Подготовительная группа (6–7 лет). –Мозаика-синтез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Т.Н.Вострухина, Л.А.Кондрыкинская Знакомим с окружающим</w:t>
            </w:r>
            <w:r>
              <w:rPr>
                <w:rFonts w:ascii="Times New Roman" w:hAnsi="Times New Roman" w:cs="Times New Roman"/>
                <w:sz w:val="20"/>
              </w:rPr>
              <w:t xml:space="preserve"> миром детей 3-5лет.-Сфера </w:t>
            </w:r>
            <w:r w:rsidRPr="00FA6C79">
              <w:rPr>
                <w:rFonts w:ascii="Times New Roman" w:hAnsi="Times New Roman" w:cs="Times New Roman"/>
                <w:sz w:val="20"/>
              </w:rPr>
              <w:t>2013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Л.Ю.Павлова Сборник дидактических игр по ознакомлению с окружающим миром. С детьми от4 до 7 лет.-Мозаика-синтез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О.В.Дыбина Ребенок и окружающий мир. Для занятий с детьми 2-7 лет.- Москва-синтез 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>Серия «Планета Земля», С.Вохринцева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6C79">
              <w:rPr>
                <w:rFonts w:ascii="Times New Roman" w:hAnsi="Times New Roman" w:cs="Times New Roman"/>
                <w:sz w:val="20"/>
              </w:rPr>
              <w:t xml:space="preserve"> «Тр</w:t>
            </w:r>
            <w:r>
              <w:rPr>
                <w:rFonts w:ascii="Times New Roman" w:hAnsi="Times New Roman" w:cs="Times New Roman"/>
                <w:sz w:val="20"/>
              </w:rPr>
              <w:t xml:space="preserve">анспорт», 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155780">
              <w:rPr>
                <w:rFonts w:ascii="Times New Roman" w:hAnsi="Times New Roman" w:cs="Times New Roman"/>
                <w:sz w:val="20"/>
                <w:szCs w:val="20"/>
              </w:rPr>
              <w:t>Серия «Рассказы по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кам»: «Весна», «Профессии</w:t>
            </w:r>
            <w:r w:rsidRPr="00155780">
              <w:rPr>
                <w:rFonts w:ascii="Times New Roman" w:hAnsi="Times New Roman" w:cs="Times New Roman"/>
                <w:sz w:val="20"/>
                <w:szCs w:val="20"/>
              </w:rPr>
              <w:t xml:space="preserve"> «Кем быть?»; «Мой дом».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</w:rPr>
              <w:t xml:space="preserve">Серия «Картотека предметных картинок»: «Транспорт», 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«Профессия», «Орудия труда. Инструменты», «Мебель. Посуда», «Игрушки, школьные принадлежности», «Одежда, обувь, головные уборы»,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Серия «Познавательно-речевое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витие детей»: 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Обувь»,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88E" w:rsidRPr="00FA6C79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Серия «Окружающий мир»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 xml:space="preserve"> «Мебель»,</w:t>
            </w:r>
          </w:p>
          <w:p w:rsidR="00BD288E" w:rsidRPr="006D64F3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6D64F3">
              <w:rPr>
                <w:rFonts w:ascii="Times New Roman" w:hAnsi="Times New Roman" w:cs="Times New Roman"/>
                <w:sz w:val="20"/>
              </w:rPr>
              <w:t>Н.В.Нищева «Мы едем,едем,едем…. Виды транспорта» Предметные картинки, конспекты занятий, игры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6D64F3">
              <w:rPr>
                <w:rFonts w:ascii="Times New Roman" w:hAnsi="Times New Roman" w:cs="Times New Roman"/>
                <w:sz w:val="20"/>
              </w:rPr>
              <w:t xml:space="preserve">Серия «Расскажите детям о...»: «Расскажите детям о бытовых приборах»; </w:t>
            </w:r>
            <w:r>
              <w:rPr>
                <w:rFonts w:ascii="Times New Roman" w:hAnsi="Times New Roman" w:cs="Times New Roman"/>
                <w:sz w:val="20"/>
              </w:rPr>
              <w:t>«Расскажите детям о космосе</w:t>
            </w:r>
            <w:r w:rsidRPr="006D64F3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6D64F3">
              <w:rPr>
                <w:rFonts w:ascii="Times New Roman" w:hAnsi="Times New Roman" w:cs="Times New Roman"/>
                <w:sz w:val="20"/>
              </w:rPr>
              <w:t xml:space="preserve"> «Расска</w:t>
            </w:r>
            <w:r>
              <w:rPr>
                <w:rFonts w:ascii="Times New Roman" w:hAnsi="Times New Roman" w:cs="Times New Roman"/>
                <w:sz w:val="20"/>
              </w:rPr>
              <w:t>жите детям о специальных машинах»; «Расскажите детям о хлебе», «Расскажите детям о рабочих инструментах»</w:t>
            </w:r>
            <w:r w:rsidRPr="006D64F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D288E" w:rsidRPr="0015578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780">
              <w:rPr>
                <w:rFonts w:ascii="Times New Roman" w:hAnsi="Times New Roman" w:cs="Times New Roman"/>
                <w:sz w:val="20"/>
                <w:szCs w:val="20"/>
              </w:rPr>
              <w:t xml:space="preserve">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C85A4A">
              <w:rPr>
                <w:rFonts w:ascii="Times New Roman" w:hAnsi="Times New Roman" w:cs="Times New Roman"/>
                <w:sz w:val="20"/>
              </w:rPr>
              <w:t>Плакаты: «Дом профессий», «Одежда»,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C85A4A">
              <w:rPr>
                <w:rFonts w:ascii="Times New Roman" w:hAnsi="Times New Roman" w:cs="Times New Roman"/>
                <w:sz w:val="20"/>
              </w:rPr>
              <w:t>Посуда», «Игрушки»,</w:t>
            </w:r>
            <w:r>
              <w:rPr>
                <w:rFonts w:ascii="Times New Roman" w:hAnsi="Times New Roman" w:cs="Times New Roman"/>
                <w:sz w:val="20"/>
              </w:rPr>
              <w:t xml:space="preserve"> «Одежда и обувь»</w:t>
            </w:r>
          </w:p>
          <w:p w:rsidR="00BD288E" w:rsidRDefault="00BD288E" w:rsidP="00BC65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>И.А.</w:t>
            </w:r>
            <w:r>
              <w:rPr>
                <w:rFonts w:ascii="Times New Roman" w:hAnsi="Times New Roman" w:cs="Times New Roman"/>
                <w:sz w:val="20"/>
              </w:rPr>
              <w:t>Помораева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, В.А.</w:t>
            </w:r>
            <w:r>
              <w:rPr>
                <w:rFonts w:ascii="Times New Roman" w:hAnsi="Times New Roman" w:cs="Times New Roman"/>
                <w:sz w:val="20"/>
              </w:rPr>
              <w:t>Позина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 Формирование элементар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ных математических представлений.</w:t>
            </w:r>
            <w:r>
              <w:rPr>
                <w:rFonts w:ascii="Times New Roman" w:hAnsi="Times New Roman" w:cs="Times New Roman"/>
                <w:sz w:val="20"/>
              </w:rPr>
              <w:t xml:space="preserve"> Вторая группа раннего возраста.-Мозаика-синтез </w:t>
            </w:r>
            <w:r w:rsidRPr="00A82A2F">
              <w:rPr>
                <w:rFonts w:ascii="Times New Roman" w:hAnsi="Times New Roman" w:cs="Times New Roman"/>
                <w:sz w:val="20"/>
              </w:rPr>
              <w:t>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>И.А.</w:t>
            </w:r>
            <w:r>
              <w:rPr>
                <w:rFonts w:ascii="Times New Roman" w:hAnsi="Times New Roman" w:cs="Times New Roman"/>
                <w:sz w:val="20"/>
              </w:rPr>
              <w:t>Помораева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, В.А.</w:t>
            </w:r>
            <w:r>
              <w:rPr>
                <w:rFonts w:ascii="Times New Roman" w:hAnsi="Times New Roman" w:cs="Times New Roman"/>
                <w:sz w:val="20"/>
              </w:rPr>
              <w:t>Позина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 Формирование элементар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ных математических представлений.</w:t>
            </w:r>
            <w:r>
              <w:rPr>
                <w:rFonts w:ascii="Times New Roman" w:hAnsi="Times New Roman" w:cs="Times New Roman"/>
                <w:sz w:val="20"/>
              </w:rPr>
              <w:t xml:space="preserve"> Младшая группа-Мозаика-синтез </w:t>
            </w:r>
            <w:r w:rsidRPr="00A82A2F">
              <w:rPr>
                <w:rFonts w:ascii="Times New Roman" w:hAnsi="Times New Roman" w:cs="Times New Roman"/>
                <w:sz w:val="20"/>
              </w:rPr>
              <w:t>2014</w:t>
            </w:r>
          </w:p>
          <w:p w:rsidR="00BD288E" w:rsidRPr="00A82A2F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>И.А.</w:t>
            </w:r>
            <w:r>
              <w:rPr>
                <w:rFonts w:ascii="Times New Roman" w:hAnsi="Times New Roman" w:cs="Times New Roman"/>
                <w:sz w:val="20"/>
              </w:rPr>
              <w:t>Помораева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, В.А.</w:t>
            </w:r>
            <w:r>
              <w:rPr>
                <w:rFonts w:ascii="Times New Roman" w:hAnsi="Times New Roman" w:cs="Times New Roman"/>
                <w:sz w:val="20"/>
              </w:rPr>
              <w:t>Позина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 Формирование элементар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ных математических представлений.</w:t>
            </w:r>
            <w:r>
              <w:rPr>
                <w:rFonts w:ascii="Times New Roman" w:hAnsi="Times New Roman" w:cs="Times New Roman"/>
                <w:sz w:val="20"/>
              </w:rPr>
              <w:t xml:space="preserve"> Средняя группа.-Мозаика-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синтез </w:t>
            </w:r>
            <w:r w:rsidRPr="00A82A2F">
              <w:rPr>
                <w:rFonts w:ascii="Times New Roman" w:hAnsi="Times New Roman" w:cs="Times New Roman"/>
                <w:sz w:val="20"/>
              </w:rPr>
              <w:t>2014</w:t>
            </w:r>
          </w:p>
          <w:p w:rsidR="00BD288E" w:rsidRPr="00A82A2F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>И.А.</w:t>
            </w:r>
            <w:r>
              <w:rPr>
                <w:rFonts w:ascii="Times New Roman" w:hAnsi="Times New Roman" w:cs="Times New Roman"/>
                <w:sz w:val="20"/>
              </w:rPr>
              <w:t>Помораева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, В.А.</w:t>
            </w:r>
            <w:r>
              <w:rPr>
                <w:rFonts w:ascii="Times New Roman" w:hAnsi="Times New Roman" w:cs="Times New Roman"/>
                <w:sz w:val="20"/>
              </w:rPr>
              <w:t>Позина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 Формирование элементар ных математических представлений.</w:t>
            </w:r>
            <w:r>
              <w:rPr>
                <w:rFonts w:ascii="Times New Roman" w:hAnsi="Times New Roman" w:cs="Times New Roman"/>
                <w:sz w:val="20"/>
              </w:rPr>
              <w:t xml:space="preserve"> Старшая группа.-Мозаика-синтез </w:t>
            </w:r>
            <w:r w:rsidRPr="00A82A2F">
              <w:rPr>
                <w:rFonts w:ascii="Times New Roman" w:hAnsi="Times New Roman" w:cs="Times New Roman"/>
                <w:sz w:val="20"/>
              </w:rPr>
              <w:t>2014</w:t>
            </w:r>
          </w:p>
          <w:p w:rsidR="00BD288E" w:rsidRDefault="00BD288E" w:rsidP="00BE06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>И.А.</w:t>
            </w:r>
            <w:r>
              <w:rPr>
                <w:rFonts w:ascii="Times New Roman" w:hAnsi="Times New Roman" w:cs="Times New Roman"/>
                <w:sz w:val="20"/>
              </w:rPr>
              <w:t>Помораева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, В.А.</w:t>
            </w:r>
            <w:r>
              <w:rPr>
                <w:rFonts w:ascii="Times New Roman" w:hAnsi="Times New Roman" w:cs="Times New Roman"/>
                <w:sz w:val="20"/>
              </w:rPr>
              <w:t>Позина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 Формирование элементар ных математических представлений. Подготовительная группа.-Мозаика-синтез.2014</w:t>
            </w:r>
          </w:p>
          <w:p w:rsidR="00BD288E" w:rsidRPr="003674BD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3674BD">
              <w:rPr>
                <w:rFonts w:ascii="Times New Roman" w:hAnsi="Times New Roman" w:cs="Times New Roman"/>
                <w:sz w:val="20"/>
              </w:rPr>
              <w:t>Плакаты: «Счет до 10»; «Счет до 20»; «Цвет»; «Форма».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 «Картотека предметных картинок»:Н.В.Нищева Счетный материал, выпуск №38(часть1,2,3),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 «Начальные математические представления. Комбинаторика. Счет»: Комплекты: «Мои любимые игрушки», «Знакомимся с комнатами», «Птички и листочки», «Ой, крылышки промокнут», «Вот какие шарики», «Что за чудо-мостик!»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Математический планшет для малышей.-Корвет.2015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«Логические блоки Дьенеша»: «Маленькие логики» и «Маленькие логики 2»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«Блоки Дьенеша для самых маленьких (2-4 года)»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«Вместе весело играть» Палочки Кюизенера,Блоки Дьенеша .-Корвет, 2015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«Дом с колокольчиком» Палочки Кюизинера, альбом-игра для детей 3-5 лет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В.П.Новикова, Л.И.Тихонова Развивающие игры и занятия с палочками Кюизенера, раздаточный материал для работы с детьми 3-7 лет.-Мозаика-синтез,2011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Волшебные дорожки. Палочки Кюизенера для самых маленьких 2-3 лет.Альбом-игра.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 «Развивающие игры»: «Числовые домики», «Цветная математика», «Числовые цепочки», «Математические весы», «Подбери по цвету и форме»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4F761B">
              <w:rPr>
                <w:rFonts w:ascii="Times New Roman" w:hAnsi="Times New Roman" w:cs="Times New Roman"/>
                <w:sz w:val="20"/>
              </w:rPr>
              <w:t>О.А.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оломенникова</w:t>
            </w:r>
            <w:r w:rsidRPr="004F761B">
              <w:rPr>
                <w:rFonts w:ascii="Times New Roman" w:hAnsi="Times New Roman" w:cs="Times New Roman"/>
                <w:sz w:val="20"/>
              </w:rPr>
              <w:t xml:space="preserve">  Ознакомление с природой в детском саду. Вторая группа раннего возраста (2–3 года).-Мозаика-синтез 2014 </w:t>
            </w:r>
          </w:p>
          <w:p w:rsidR="00BD288E" w:rsidRPr="004F761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4F761B">
              <w:rPr>
                <w:rFonts w:ascii="Times New Roman" w:hAnsi="Times New Roman" w:cs="Times New Roman"/>
                <w:sz w:val="20"/>
              </w:rPr>
              <w:t>О.А.</w:t>
            </w:r>
            <w:r>
              <w:rPr>
                <w:rFonts w:ascii="Times New Roman" w:hAnsi="Times New Roman" w:cs="Times New Roman"/>
                <w:sz w:val="20"/>
              </w:rPr>
              <w:t>Соломенникова</w:t>
            </w:r>
            <w:r w:rsidRPr="004F761B">
              <w:rPr>
                <w:rFonts w:ascii="Times New Roman" w:hAnsi="Times New Roman" w:cs="Times New Roman"/>
                <w:sz w:val="20"/>
              </w:rPr>
              <w:t xml:space="preserve"> Ознакомление </w:t>
            </w:r>
            <w:r>
              <w:rPr>
                <w:rFonts w:ascii="Times New Roman" w:hAnsi="Times New Roman" w:cs="Times New Roman"/>
                <w:sz w:val="20"/>
              </w:rPr>
              <w:t>с природой в детском саду. Младша</w:t>
            </w:r>
            <w:r w:rsidRPr="004F761B">
              <w:rPr>
                <w:rFonts w:ascii="Times New Roman" w:hAnsi="Times New Roman" w:cs="Times New Roman"/>
                <w:sz w:val="20"/>
              </w:rPr>
              <w:t xml:space="preserve">я группа (4–5 лет).-Мозаика-синтез.2014 </w:t>
            </w:r>
          </w:p>
          <w:p w:rsidR="00BD288E" w:rsidRPr="004F761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4F761B">
              <w:rPr>
                <w:rFonts w:ascii="Times New Roman" w:hAnsi="Times New Roman" w:cs="Times New Roman"/>
                <w:sz w:val="20"/>
              </w:rPr>
              <w:lastRenderedPageBreak/>
              <w:t>О.А.</w:t>
            </w:r>
            <w:r>
              <w:rPr>
                <w:rFonts w:ascii="Times New Roman" w:hAnsi="Times New Roman" w:cs="Times New Roman"/>
                <w:sz w:val="20"/>
              </w:rPr>
              <w:t>Соломенникова</w:t>
            </w:r>
            <w:r w:rsidRPr="004F761B">
              <w:rPr>
                <w:rFonts w:ascii="Times New Roman" w:hAnsi="Times New Roman" w:cs="Times New Roman"/>
                <w:sz w:val="20"/>
              </w:rPr>
              <w:t xml:space="preserve"> Ознакомление с природой в детском саду. Средняя группа (4–5 лет).-Мозаика-синтез.2014 </w:t>
            </w:r>
          </w:p>
          <w:p w:rsidR="00BD288E" w:rsidRPr="004F761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О.А.Соломенникова</w:t>
            </w:r>
            <w:r w:rsidRPr="004F761B">
              <w:rPr>
                <w:rFonts w:ascii="Times New Roman" w:hAnsi="Times New Roman" w:cs="Times New Roman"/>
                <w:sz w:val="20"/>
              </w:rPr>
              <w:t>. Ознакомление с природой в детском саду. Старшая группа (5–6 лет) –Мозаика-синтез.2014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4F761B">
              <w:rPr>
                <w:rFonts w:ascii="Times New Roman" w:hAnsi="Times New Roman" w:cs="Times New Roman"/>
                <w:sz w:val="20"/>
              </w:rPr>
              <w:t>Конспекты занятий по формированию у дошкольников естественнонаучных представлений в разных возрастных группах</w:t>
            </w:r>
            <w:r>
              <w:rPr>
                <w:rFonts w:ascii="Times New Roman" w:hAnsi="Times New Roman" w:cs="Times New Roman"/>
                <w:sz w:val="20"/>
              </w:rPr>
              <w:t>,-Детство-пресс.2012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О.А.Соломенникова Ознакомление с природой. Система работы в первой младшей группе детского сада.-Мозаика-синтез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О.А.Соломенникова Экологическое воспитание в детском саду. Для занятий с детьми 2-7 лет.-Мозаика-синтез 2009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С.Н.Николаева Юный эколог.Программа экологического воспитания в детском саду.-Мозаика-синтез 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Л.Б.Поддубная Природа вокруг нас. Младшая группа.Занимательные материалы.-Корифей 2005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О.А.Соломенникова Занятия по формированию элементарных экологических представлений в первой младшей группе.-Мозаика-синтез.2012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О.А.Соломенникова Занятия по формированию элементарных экологических представлений во второй младшей группе.-Мозаика-синтез.2012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 xml:space="preserve">Плакаты: </w:t>
            </w:r>
            <w:r>
              <w:rPr>
                <w:rFonts w:ascii="Times New Roman" w:hAnsi="Times New Roman" w:cs="Times New Roman"/>
                <w:sz w:val="20"/>
              </w:rPr>
              <w:t>«Птицы средней полосы России», «Домашние животные и их детеныши», «Насекомые», «Перелетные птицы», «Обитатели морей и океанов», «Домашние птицы», «Домашние животные», «Животные Африки», «Ягоды», «Фрукты»,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9767B7">
              <w:rPr>
                <w:rFonts w:ascii="Times New Roman" w:hAnsi="Times New Roman" w:cs="Times New Roman"/>
                <w:sz w:val="20"/>
              </w:rPr>
              <w:t>Картины для рассматривания: «Коза с коз</w:t>
            </w:r>
            <w:r>
              <w:rPr>
                <w:rFonts w:ascii="Times New Roman" w:hAnsi="Times New Roman" w:cs="Times New Roman"/>
                <w:sz w:val="20"/>
              </w:rPr>
              <w:t>лятами»; «Кошка с котята</w:t>
            </w:r>
            <w:r w:rsidRPr="009767B7">
              <w:rPr>
                <w:rFonts w:ascii="Times New Roman" w:hAnsi="Times New Roman" w:cs="Times New Roman"/>
                <w:sz w:val="20"/>
              </w:rPr>
              <w:t>ми»; «Свинья с поросятами»; «Собака с щенками».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С.Вохринцева «Календарь природы»для детей 3-4 лет</w:t>
            </w:r>
          </w:p>
          <w:p w:rsidR="00BD288E" w:rsidRPr="009767B7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 xml:space="preserve"> Серия «Мир в картинках»: 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«Деревья и листья», «Домашние птицы», «Животные -домашние питомцы»,</w:t>
            </w:r>
            <w:r w:rsidRPr="00A82A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67B7">
              <w:rPr>
                <w:rFonts w:ascii="Times New Roman" w:hAnsi="Times New Roman" w:cs="Times New Roman"/>
                <w:sz w:val="20"/>
              </w:rPr>
              <w:t>«Животные жарких стран»; «Животные средней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9767B7"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9767B7">
              <w:rPr>
                <w:rFonts w:ascii="Times New Roman" w:hAnsi="Times New Roman" w:cs="Times New Roman"/>
                <w:sz w:val="20"/>
              </w:rPr>
              <w:t>сы»; «Морские обитатели»; «Насекомые»; «Овощи»; «Репти лии и амфибии»; «Собаки — друзья и по мощники»; «Фрукты»; «Цветы»; «Ягоды лесные»; «Ягоды садовые».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A82A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67B7">
              <w:rPr>
                <w:rFonts w:ascii="Times New Roman" w:hAnsi="Times New Roman" w:cs="Times New Roman"/>
                <w:sz w:val="20"/>
              </w:rPr>
              <w:t>Серия «Расскажите детям о...»: «Ра</w:t>
            </w:r>
            <w:r>
              <w:rPr>
                <w:rFonts w:ascii="Times New Roman" w:hAnsi="Times New Roman" w:cs="Times New Roman"/>
                <w:sz w:val="20"/>
              </w:rPr>
              <w:t>сскажите детям о грибах»; «Рас</w:t>
            </w:r>
            <w:r w:rsidRPr="009767B7">
              <w:rPr>
                <w:rFonts w:ascii="Times New Roman" w:hAnsi="Times New Roman" w:cs="Times New Roman"/>
                <w:sz w:val="20"/>
              </w:rPr>
      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</w:t>
            </w:r>
            <w:r>
              <w:rPr>
                <w:rFonts w:ascii="Times New Roman" w:hAnsi="Times New Roman" w:cs="Times New Roman"/>
                <w:sz w:val="20"/>
              </w:rPr>
              <w:t>сных животных»; «Расскажите де</w:t>
            </w:r>
            <w:r w:rsidRPr="009767B7">
              <w:rPr>
                <w:rFonts w:ascii="Times New Roman" w:hAnsi="Times New Roman" w:cs="Times New Roman"/>
                <w:sz w:val="20"/>
              </w:rPr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BC6511">
              <w:rPr>
                <w:rFonts w:ascii="Times New Roman" w:hAnsi="Times New Roman" w:cs="Times New Roman"/>
                <w:sz w:val="20"/>
              </w:rPr>
              <w:t xml:space="preserve">Серия «Картотека предметных картинок»: «Деревья, кустарники, грибы», «Фрукты, овощи», «Садовые и лесные ягоды, </w:t>
            </w:r>
            <w:r w:rsidRPr="00BC6511">
              <w:rPr>
                <w:rFonts w:ascii="Times New Roman" w:hAnsi="Times New Roman" w:cs="Times New Roman"/>
                <w:sz w:val="20"/>
              </w:rPr>
              <w:lastRenderedPageBreak/>
              <w:t>комнатные растения», «Первоцветы, полевые, луговые, садовые цветы», «Домашние, перелетные, зимующие птицы», «Животные наших лесов, домашние животные, их детеныши»,</w:t>
            </w:r>
          </w:p>
          <w:p w:rsidR="00BD288E" w:rsidRPr="00FA6C79" w:rsidRDefault="00BD288E" w:rsidP="00BC65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Серия «Познавательно-речевое развитие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»: «Фрукты», «Овощи»</w:t>
            </w: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«Комнатные растения»</w:t>
            </w:r>
          </w:p>
          <w:p w:rsidR="00BD288E" w:rsidRDefault="00BD288E" w:rsidP="00BC65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Серия «Окружающий мир»: «Садовые ягоды», «Лесные ягоды», «Садовы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цветы», «Насекомые»,</w:t>
            </w:r>
          </w:p>
          <w:p w:rsidR="00BD288E" w:rsidRPr="00F95656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767B7">
              <w:rPr>
                <w:rFonts w:ascii="Times New Roman" w:hAnsi="Times New Roman" w:cs="Times New Roman"/>
                <w:sz w:val="20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BD288E" w:rsidRPr="0025526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25526B">
              <w:rPr>
                <w:rFonts w:ascii="Times New Roman" w:hAnsi="Times New Roman" w:cs="Times New Roman"/>
                <w:sz w:val="20"/>
              </w:rPr>
              <w:t>В.В.Гербова  Развитие речи в детском саду: Вторая группа раннего возраста (2–3 года).-Мозаика-синтез, 2014</w:t>
            </w:r>
          </w:p>
          <w:p w:rsidR="00BD288E" w:rsidRPr="0025526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25526B">
              <w:rPr>
                <w:rFonts w:ascii="Times New Roman" w:hAnsi="Times New Roman" w:cs="Times New Roman"/>
                <w:sz w:val="20"/>
              </w:rPr>
              <w:t>В.В.Гербова  Развитие речи в детском саду: Первая младшая группа (2–3 года).-Мозаика-синтез, 2014</w:t>
            </w:r>
          </w:p>
          <w:p w:rsidR="00BD288E" w:rsidRPr="0025526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25526B">
              <w:rPr>
                <w:rFonts w:ascii="Times New Roman" w:hAnsi="Times New Roman" w:cs="Times New Roman"/>
                <w:sz w:val="20"/>
              </w:rPr>
              <w:t xml:space="preserve"> В. В. Ге р б о в а Развитие речи в детском саду: Средняя группа (4–5 лет). –Мозаика-синтез.2014</w:t>
            </w:r>
          </w:p>
          <w:p w:rsidR="00BD288E" w:rsidRPr="0025526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25526B">
              <w:rPr>
                <w:rFonts w:ascii="Times New Roman" w:hAnsi="Times New Roman" w:cs="Times New Roman"/>
                <w:sz w:val="20"/>
              </w:rPr>
              <w:t xml:space="preserve">В.В.Ге р б о в а Развитие речи в детском саду: Старшая группа (5–6 лет).-Мозаика-синтез. 2014 </w:t>
            </w:r>
          </w:p>
          <w:p w:rsidR="00BD288E" w:rsidRPr="0025526B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25526B">
              <w:rPr>
                <w:rFonts w:ascii="Times New Roman" w:hAnsi="Times New Roman" w:cs="Times New Roman"/>
                <w:sz w:val="20"/>
              </w:rPr>
              <w:t>В.В.Гербова Развитие речи в детском саду.-Мозаика-синтез.2010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А.И.Максаков Развитие правильной речи ребенка в семье.-Мозаика-синтез 2008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В.В.Гербова Приобщение детей к художественной литературе.-Мозаика-синтез. 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Е.В.Колесникова Раз-словечко, два-словечко.Рабочая тетрадь для детей 3-4 лет.-Сфера, 2014</w:t>
            </w:r>
          </w:p>
          <w:p w:rsidR="00BD288E" w:rsidRDefault="00BD288E" w:rsidP="00733C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Е.В.Колесникова От звука к слову..Рабочая тетрадь для детей 4-5лет.-Сфера, 2014</w:t>
            </w:r>
          </w:p>
          <w:p w:rsidR="00BD288E" w:rsidRDefault="00BD288E" w:rsidP="00733C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Е.В.Колесникова Ну-ка, буква, отзовись!.Рабочая тетрадь для детей 5-7 лет.-Сфера,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Е.В.Колесникова Диагностика готовности к чтению и письму.Рабочая тетрадь для детей 6-7 лет.-Сфера,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733C01">
              <w:rPr>
                <w:rFonts w:ascii="Times New Roman" w:hAnsi="Times New Roman" w:cs="Times New Roman"/>
                <w:sz w:val="20"/>
              </w:rPr>
              <w:t>Серия «Грамматика в картинках»: «Антонимы. Глаголы»; «Анто</w:t>
            </w:r>
            <w:r>
              <w:rPr>
                <w:rFonts w:ascii="Times New Roman" w:hAnsi="Times New Roman" w:cs="Times New Roman"/>
                <w:sz w:val="20"/>
              </w:rPr>
              <w:t>ни</w:t>
            </w:r>
            <w:r w:rsidRPr="00733C01">
              <w:rPr>
                <w:rFonts w:ascii="Times New Roman" w:hAnsi="Times New Roman" w:cs="Times New Roman"/>
                <w:sz w:val="20"/>
              </w:rPr>
              <w:t>мы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733C01">
              <w:rPr>
                <w:rFonts w:ascii="Times New Roman" w:hAnsi="Times New Roman" w:cs="Times New Roman"/>
                <w:sz w:val="20"/>
              </w:rPr>
              <w:t>Прилагательные»; «Говори правильно»; «Множе</w:t>
            </w:r>
            <w:r>
              <w:rPr>
                <w:rFonts w:ascii="Times New Roman" w:hAnsi="Times New Roman" w:cs="Times New Roman"/>
                <w:sz w:val="20"/>
              </w:rPr>
              <w:t>ственное</w:t>
            </w:r>
            <w:r w:rsidRPr="00733C01">
              <w:rPr>
                <w:rFonts w:ascii="Times New Roman" w:hAnsi="Times New Roman" w:cs="Times New Roman"/>
                <w:sz w:val="20"/>
              </w:rPr>
              <w:t xml:space="preserve"> число»; «Мн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733C01">
              <w:rPr>
                <w:rFonts w:ascii="Times New Roman" w:hAnsi="Times New Roman" w:cs="Times New Roman"/>
                <w:sz w:val="20"/>
              </w:rPr>
              <w:t>гозначные слова»; «Один — много»;</w:t>
            </w:r>
          </w:p>
          <w:p w:rsidR="00BD288E" w:rsidRPr="009767B7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Н.С.Варенцова Обучение </w:t>
            </w:r>
            <w:r w:rsidRPr="009767B7">
              <w:rPr>
                <w:rFonts w:ascii="Times New Roman" w:hAnsi="Times New Roman" w:cs="Times New Roman"/>
                <w:sz w:val="20"/>
              </w:rPr>
              <w:t>дошкольников грамоте</w:t>
            </w:r>
            <w:r>
              <w:rPr>
                <w:rFonts w:ascii="Times New Roman" w:hAnsi="Times New Roman" w:cs="Times New Roman"/>
                <w:sz w:val="20"/>
              </w:rPr>
              <w:t>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И.В.Ефимова Хрестоматия для детей 3-4 лет.-Феникс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Хрестоматия детской классики. От 2 до 6 лет.-Махаон.2013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В.В.Гербова Развитие речи детей в детском саду.Для занятий с детьми 3-4 лет. Мозаика-синтез.2013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В.В.Гербова Развитие речи детей в детском саду.Для занятий с детьми 4-6 лет. Мозаика-синтез.2013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Н.В.Нищева Развивающие сказки.-Детство-пресс.2011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Н.В.Нищева Картотека картинок. Образный строй речи дошкольника.-Детство-пресс.2012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Грамматика в картинках «Один-много». Для занятий с детьми 3-7 лет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Серия: Рассказы по картинкам «В деревне». «Репка». «Теремок». «Курочка ряба». «Колобок»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В.В.Гербова Правильно или неправильно. Для занятий с детьми 2-4 лет.-Мозаика-синтез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Серия: «Забавы в картинках»: Делим слова на слоги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Н.В.Нищева Серия демонстрационных картин «Наш детский сад» по обучению детей рассказыванию.-Детство-пресс 2008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Т.А.Куликовская Развитие речи. Трудные звуки. Отработка звука Ц.-Карапуз.2013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Т.А.Куликовская Развитие речи. Трудные звуки. Отработка звука Ч-Щ.-Карапуз.2013</w:t>
            </w:r>
          </w:p>
          <w:p w:rsidR="00BD288E" w:rsidRPr="000A6D2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>Т.С.К о м а р о в а Развитие художественных способностей дошкольников.-Мозаика-синтез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A6D20">
              <w:rPr>
                <w:rFonts w:ascii="Times New Roman" w:hAnsi="Times New Roman" w:cs="Times New Roman"/>
                <w:sz w:val="20"/>
              </w:rPr>
              <w:t xml:space="preserve">.К о м а р о в а Изобразительная деятельность в детском саду. </w:t>
            </w:r>
            <w:r>
              <w:rPr>
                <w:rFonts w:ascii="Times New Roman" w:hAnsi="Times New Roman" w:cs="Times New Roman"/>
                <w:sz w:val="20"/>
              </w:rPr>
              <w:t>Младшая группа (3–4 года</w:t>
            </w:r>
            <w:r w:rsidRPr="000A6D20">
              <w:rPr>
                <w:rFonts w:ascii="Times New Roman" w:hAnsi="Times New Roman" w:cs="Times New Roman"/>
                <w:sz w:val="20"/>
              </w:rPr>
              <w:t>).- Мозаика-синтез 2013</w:t>
            </w:r>
          </w:p>
          <w:p w:rsidR="00BD288E" w:rsidRPr="000A6D2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>Т.С.К о м а р о в а Изобразительная деятельность в детском саду. Средняя группа (4–5 лет).- Мозаика-синтез 2013</w:t>
            </w:r>
          </w:p>
          <w:p w:rsidR="00BD288E" w:rsidRPr="000A6D2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 xml:space="preserve"> Т.С.К о м а р о в а Изобразительная деятельность в детском саду. Старшая группа (5-6 лет).- Мозаика-синтез 2013</w:t>
            </w:r>
          </w:p>
          <w:p w:rsidR="00BD288E" w:rsidRPr="000A6D2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>Л.В.Куцакова Конструирование из строительного материала. Средняя группа.-Мозаика-синтез.2014</w:t>
            </w:r>
          </w:p>
          <w:p w:rsidR="00BD288E" w:rsidRPr="000A6D20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t>Л.В.Куцакова Конструирование из строительного материала. Старшая группа.-Мозаика-синтез.2014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A6D20">
              <w:rPr>
                <w:rFonts w:ascii="Times New Roman" w:hAnsi="Times New Roman" w:cs="Times New Roman"/>
                <w:sz w:val="20"/>
              </w:rPr>
              <w:lastRenderedPageBreak/>
              <w:t>Л.В.Куцакова Конструирование из строительного материала. Подготовительная группа.-Мозаика-синтез.2014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Л.В.Куцакова Конструирование и ручной труд в детском саду.-Просвещение1990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И.А.Лыкова Изобразительная деятельность в детском саду. Ранний возраст.-Цветной мир.2012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И.А.Лыкова Изобразительная деятельность в детском саду. Младшая группа-Цветной мир.2012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Л.В.Куцакова Конструирование и ручной труд в детском саду. Для работы с детьми 2-7 лет.-Мозаика-синтез 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Т.С.Комарова Детское художественное творчество. Для работы с детьми 2-7 лет.-Мозаика-синтез 2008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007877">
              <w:rPr>
                <w:rFonts w:ascii="Times New Roman" w:hAnsi="Times New Roman" w:cs="Times New Roman"/>
                <w:sz w:val="20"/>
              </w:rPr>
              <w:t>Хрестоматия для чтения детям в детском саду и дома: 1–3 года.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 xml:space="preserve"> Хрестоматия для чтения детям в детском саду и дома: 3–4 года.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>Хрестоматия для чтения детям в детском саду и дома: 4–5 лет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7877">
              <w:rPr>
                <w:rFonts w:ascii="Times New Roman" w:hAnsi="Times New Roman" w:cs="Times New Roman"/>
                <w:sz w:val="20"/>
              </w:rPr>
              <w:t xml:space="preserve"> Хрестоматия для чтения детям в детском саду и дом</w:t>
            </w:r>
            <w:r>
              <w:rPr>
                <w:rFonts w:ascii="Times New Roman" w:hAnsi="Times New Roman" w:cs="Times New Roman"/>
                <w:sz w:val="20"/>
              </w:rPr>
              <w:t>а: 5–6 лет.</w:t>
            </w:r>
          </w:p>
          <w:p w:rsidR="00BD288E" w:rsidRPr="00007877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 xml:space="preserve"> Хрестоматия для чтения детям в де</w:t>
            </w:r>
            <w:r>
              <w:rPr>
                <w:rFonts w:ascii="Times New Roman" w:hAnsi="Times New Roman" w:cs="Times New Roman"/>
                <w:sz w:val="20"/>
              </w:rPr>
              <w:t xml:space="preserve">тском саду и дома: 6–7 лет </w:t>
            </w:r>
          </w:p>
          <w:p w:rsidR="00BD288E" w:rsidRPr="00007877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A6C79">
              <w:rPr>
                <w:rFonts w:ascii="Times New Roman" w:hAnsi="Times New Roman" w:cs="Times New Roman"/>
                <w:sz w:val="20"/>
                <w:szCs w:val="20"/>
              </w:rPr>
              <w:t>Серия «Мир в картинках»: «Филимоновская народная игрушка», «Хохлома», «Каргополь», «Городецкая роспись», «Музыкальные инструменты»,</w:t>
            </w:r>
            <w:r>
              <w:t xml:space="preserve"> </w:t>
            </w:r>
            <w:r w:rsidRPr="00007877">
              <w:rPr>
                <w:rFonts w:ascii="Times New Roman" w:hAnsi="Times New Roman" w:cs="Times New Roman"/>
                <w:sz w:val="20"/>
              </w:rPr>
              <w:t xml:space="preserve">«Гжель»;  «Дымковская игрушка»; 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Н.В.Нищева Четыре времени года.-Детство-пресс.2013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>Плакаты: «Гжель. Изделия. Гжель»; «Орнаменты. Полхов Майдан»; «Изделия. Полхов Майдан»; «Орнаменты. Фили моновская свистулька»; «Хохлома. Изделия»; «Хохлома. Орнаменты».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 xml:space="preserve"> Серия «Расскажите детям о...»: «Расскажите детям о музыкальных инструментах», «Расскажите детям о му</w:t>
            </w:r>
            <w:r>
              <w:rPr>
                <w:rFonts w:ascii="Times New Roman" w:hAnsi="Times New Roman" w:cs="Times New Roman"/>
                <w:sz w:val="20"/>
              </w:rPr>
              <w:t>зеях и выставках Москвы», «Рас</w:t>
            </w:r>
            <w:r w:rsidRPr="00007877">
              <w:rPr>
                <w:rFonts w:ascii="Times New Roman" w:hAnsi="Times New Roman" w:cs="Times New Roman"/>
                <w:sz w:val="20"/>
              </w:rPr>
              <w:t xml:space="preserve">скажите детям о Московском Кремле». </w:t>
            </w:r>
          </w:p>
          <w:p w:rsidR="00BD288E" w:rsidRPr="00007877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07877">
              <w:rPr>
                <w:rFonts w:ascii="Times New Roman" w:hAnsi="Times New Roman" w:cs="Times New Roman"/>
                <w:sz w:val="20"/>
              </w:rPr>
              <w:t>Серия «Искусство — детям»: «Волшебный пластилин»; «Городецкая роспись»; «Дымк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07877">
              <w:rPr>
                <w:rFonts w:ascii="Times New Roman" w:hAnsi="Times New Roman" w:cs="Times New Roman"/>
                <w:sz w:val="20"/>
              </w:rPr>
              <w:t>вская игрушка»; «Простые узоры и орнамен</w:t>
            </w:r>
            <w:r>
              <w:rPr>
                <w:rFonts w:ascii="Times New Roman" w:hAnsi="Times New Roman" w:cs="Times New Roman"/>
                <w:sz w:val="20"/>
              </w:rPr>
              <w:t>ты»; «Ска</w:t>
            </w:r>
            <w:r w:rsidRPr="00007877">
              <w:rPr>
                <w:rFonts w:ascii="Times New Roman" w:hAnsi="Times New Roman" w:cs="Times New Roman"/>
                <w:sz w:val="20"/>
              </w:rPr>
              <w:t>зочная гжель»; «Секреты бумажного листа»; «Тайны бумажного листа»; «Узоры Се верной Двины»; «Филимоновская игрушка»; «Хохломская роспись»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Л.И.П е н з у л а е в а </w:t>
            </w:r>
            <w:r w:rsidRPr="00AF11B4">
              <w:rPr>
                <w:rFonts w:ascii="Times New Roman" w:hAnsi="Times New Roman" w:cs="Times New Roman"/>
                <w:sz w:val="20"/>
              </w:rPr>
              <w:t>Физическая культура в детском саду: Младшая группа (3–4 года).</w:t>
            </w:r>
            <w:r>
              <w:rPr>
                <w:rFonts w:ascii="Times New Roman" w:hAnsi="Times New Roman" w:cs="Times New Roman"/>
                <w:sz w:val="20"/>
              </w:rPr>
              <w:t>-Мозаика-синтез2014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Л.И.</w:t>
            </w:r>
            <w:r w:rsidRPr="00AF11B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 е н з у л а е в а </w:t>
            </w:r>
            <w:r w:rsidRPr="00AF11B4">
              <w:rPr>
                <w:rFonts w:ascii="Times New Roman" w:hAnsi="Times New Roman" w:cs="Times New Roman"/>
                <w:sz w:val="20"/>
              </w:rPr>
              <w:t xml:space="preserve"> Физическая культура в детском саду: Средняя группа (4–5 лет).</w:t>
            </w:r>
            <w:r>
              <w:rPr>
                <w:rFonts w:ascii="Times New Roman" w:hAnsi="Times New Roman" w:cs="Times New Roman"/>
                <w:sz w:val="20"/>
              </w:rPr>
              <w:t xml:space="preserve"> Мозаика-синтез2014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Л.И.П е н з у л а е в а </w:t>
            </w:r>
            <w:r w:rsidRPr="00AF11B4">
              <w:rPr>
                <w:rFonts w:ascii="Times New Roman" w:hAnsi="Times New Roman" w:cs="Times New Roman"/>
                <w:sz w:val="20"/>
              </w:rPr>
              <w:t>Физическая культура в детском саду: Старшая группа (5–6 лет).</w:t>
            </w:r>
            <w:r>
              <w:rPr>
                <w:rFonts w:ascii="Times New Roman" w:hAnsi="Times New Roman" w:cs="Times New Roman"/>
                <w:sz w:val="20"/>
              </w:rPr>
              <w:t xml:space="preserve"> Мозаика-синтез2014</w:t>
            </w:r>
          </w:p>
          <w:p w:rsidR="00BD288E" w:rsidRPr="00AF11B4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Л.И.П е н з у л а е в а </w:t>
            </w:r>
            <w:r w:rsidRPr="00AF11B4">
              <w:rPr>
                <w:rFonts w:ascii="Times New Roman" w:hAnsi="Times New Roman" w:cs="Times New Roman"/>
                <w:sz w:val="20"/>
              </w:rPr>
              <w:t xml:space="preserve"> Физическая культура в детском саду: Подгото</w:t>
            </w:r>
            <w:r>
              <w:rPr>
                <w:rFonts w:ascii="Times New Roman" w:hAnsi="Times New Roman" w:cs="Times New Roman"/>
                <w:sz w:val="20"/>
              </w:rPr>
              <w:t>вительная группа (6-7 лет).- Мозаика-синтез2014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Э.Я.Степаненкова Сборник подвижных игр.Для занятий с детьми 2-7 лет.-Мозаика-синтез 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Э.Я.Степанкова Физическое воспитание в детском саду.Для занятий с детьми 2-7 лет.-Мозаика-синтез.2009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М.М.Борисова Малоподвижные игры и игровые упражнения. Для занятий с детьми 3-7 лет.-Мозаика-синтез.2014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Л.И.Пензулаева Оздоровительная гимнастика.-Мозаика-синтез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Э.Я.Степанкова Методика проведения подвижных игр.-Мозаика-синтез 2009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И.В.Чупаха, Е.З.Пужаева, И.Ю. Соколова Здоровьесберегающие технологии.-Народное образование 2003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Е.И.Гуменюк,Н.А.Слисенко Недели здоровья в детском саду.-Детство-пресс 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Н.В.Нищева Подвижные и дидактические игры на прогулке.-Детство-пресс.2010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Е.А.Каралшвили Физкультурная минутка.-Сфера.2001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И.М.Новикова Формирование представлений о здоровом образе жизни у дошкольников.Для работы с детьми 5-7 лет.-Мозаика-синтез.2010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В.Н.Зимонина Расту здоровым часть1, часть2.-Сфера.2013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Н.А.Фомина Сказочный театр физической культуры.-Учитель2012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Н.И.Николаева Школа мяча.-Детство-пресс.2012</w:t>
            </w:r>
          </w:p>
          <w:p w:rsidR="00BD288E" w:rsidRDefault="00BD288E" w:rsidP="00732E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С.Н.Теплюк Игры-занятия на прогулке с малышами.-Мозаика-синтез2014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C2318E">
              <w:rPr>
                <w:rFonts w:ascii="Times New Roman" w:hAnsi="Times New Roman" w:cs="Times New Roman"/>
                <w:sz w:val="20"/>
              </w:rPr>
              <w:t xml:space="preserve">Серия «Мир в картинках»: «Спортивный инвентарь». 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C2318E">
              <w:rPr>
                <w:rFonts w:ascii="Times New Roman" w:hAnsi="Times New Roman" w:cs="Times New Roman"/>
                <w:sz w:val="20"/>
              </w:rPr>
              <w:lastRenderedPageBreak/>
              <w:t>Серия «Ра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C2318E">
              <w:rPr>
                <w:rFonts w:ascii="Times New Roman" w:hAnsi="Times New Roman" w:cs="Times New Roman"/>
                <w:sz w:val="20"/>
              </w:rPr>
              <w:t xml:space="preserve">сказы по картинкам»: «Зимние виды спорта»; «Летние виды спорта»; «Распорядок дня». 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C2318E">
              <w:rPr>
                <w:rFonts w:ascii="Times New Roman" w:hAnsi="Times New Roman" w:cs="Times New Roman"/>
                <w:sz w:val="20"/>
              </w:rPr>
      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      </w:r>
          </w:p>
          <w:p w:rsidR="00BD288E" w:rsidRDefault="00BD288E" w:rsidP="00BE06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C2318E">
              <w:rPr>
                <w:rFonts w:ascii="Times New Roman" w:hAnsi="Times New Roman" w:cs="Times New Roman"/>
                <w:sz w:val="20"/>
              </w:rPr>
              <w:t>Плакаты: «Зимние виды спорта»; «Летние виды спорта».</w:t>
            </w:r>
          </w:p>
          <w:p w:rsidR="00BD288E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 xml:space="preserve">Л.Г.Голубева Гимнастика и массаж для самых маленьких 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Л.Н.Галигузова</w:t>
            </w:r>
            <w:r w:rsidRPr="002D35A4">
              <w:rPr>
                <w:rFonts w:ascii="Times New Roman" w:hAnsi="Times New Roman" w:cs="Times New Roman"/>
                <w:sz w:val="20"/>
              </w:rPr>
              <w:t>, Т.В.</w:t>
            </w:r>
            <w:r>
              <w:rPr>
                <w:rFonts w:ascii="Times New Roman" w:hAnsi="Times New Roman" w:cs="Times New Roman"/>
                <w:sz w:val="20"/>
              </w:rPr>
              <w:t>Ермолова</w:t>
            </w:r>
            <w:r w:rsidRPr="002D35A4">
              <w:rPr>
                <w:rFonts w:ascii="Times New Roman" w:hAnsi="Times New Roman" w:cs="Times New Roman"/>
                <w:sz w:val="20"/>
              </w:rPr>
              <w:t xml:space="preserve"> , С.Ю. Мещерякова  , </w:t>
            </w:r>
            <w:r>
              <w:rPr>
                <w:rFonts w:ascii="Times New Roman" w:hAnsi="Times New Roman" w:cs="Times New Roman"/>
                <w:sz w:val="20"/>
              </w:rPr>
              <w:t>Е.О.Смирнова</w:t>
            </w:r>
            <w:r w:rsidRPr="002D35A4">
              <w:rPr>
                <w:rFonts w:ascii="Times New Roman" w:hAnsi="Times New Roman" w:cs="Times New Roman"/>
                <w:sz w:val="20"/>
              </w:rPr>
              <w:t xml:space="preserve"> Диагностика психического развития ребенка: Младенческий и ранний возраст. 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 xml:space="preserve">С.Н.Теплюк Актуальные проблемы развития и воспитания детей от рождения до трех лет. 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 xml:space="preserve">С.Н.Теплюк Игры-занятия на прогулке с малышами. Для работы с детьми 2–4 лет. 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>Ребенок от рождения до года / Под ред. С. Н. Теплюк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>Ребенок второго года жизни / Под ред. С. Н. Теплюк.</w:t>
            </w: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2D35A4">
              <w:rPr>
                <w:rFonts w:ascii="Times New Roman" w:hAnsi="Times New Roman" w:cs="Times New Roman"/>
                <w:sz w:val="20"/>
              </w:rPr>
              <w:t xml:space="preserve"> Ребенок третьего года жизни / Под ред. С. Н. Теплюк.</w:t>
            </w:r>
          </w:p>
          <w:p w:rsidR="00BD288E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Pr="002D35A4" w:rsidRDefault="00BD288E" w:rsidP="00C2318E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Большова,Т.В. Учимся по сказке. Развитие мышления дошкольников с помощью мнемотехники. СПб.,2005.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Вахрушев,А.А., Кочемасова, Е.Е., Акимова, Ю.А. Здравствуй, мир! Москва “Баласс”, 2000.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Волковская, Т.Н., Юсупова Г.Х. Психологическая помощь дошкольникам с общим недоразвитием речи. М., 2004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Громова, О.Е., Соломатина, Г.Н., Савинова, Н. П. Стихи о временах года и игры. Дидактические материалы по развитию речи детей 5 - 6 лет. Москва, 2005.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Гурьева Н. А. Год до школы. Развиваем память: Рабочая тетрадь упражнений по мнемотехнике. СПб., 2000.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Кислова, Т.Р. По дороге к азбуке. Москва “Баласс”, 2002.</w:t>
            </w: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Малетина Н.С., Пономарёва Л.В. Моделирование в описательной речи детей с ОНР / Дошкольное воспитание. 2004.№6. С. 64-68.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  <w:shd w:val="clear" w:color="auto" w:fill="FAF7F2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  <w:shd w:val="clear" w:color="auto" w:fill="FAF7F2"/>
              </w:rPr>
              <w:t>Новицкая О.Н.  «Конспекты комплексных занятий по сказкам с детьми 4-5 лет» С-П «Паритет», 2007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Омельченко Л.В. Использование приёмов мнемотехники в развитии связной речи / Логопед. 2008. №4. С.102 -115.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Основная общеобразовательная программа дошкольного образования в группах общеразвивающей  направленности «От рождения до школы»  под ред. </w:t>
            </w:r>
            <w:r w:rsidRPr="00EC2D62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Н.Е.Вераксы, Т.С.Комаровой, М.А.Васильевой 2014г.)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Полянская Т.Б.Использование метода мнемотехники в обучении рассказыванию детей дошкольного возраста: Учебно-методическое пособие. – СПб.: ООО «Издательство «ДЕТСТВО-ПРЕСС», 2010. – 64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Пособие Н. В. Нищевой «Формирование навыка переск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аза у детей дошкольного возрас</w:t>
            </w: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та. Образовательные ситуации на основе текстов русских народных сказок».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Ткаченко Т.А. Использование схем в составлении описательных рассказов / Дошкольное воспитание.1990. №10. С.16-21.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Фалькович, Т.А., Барылкина, Л.П. Развитие речи, подготовка к освоению письма. Москва “ВАКО”, 2005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Широких Т.Д. Учим стихи - развиваем память / Ребёнок в детском саду. 2004. №2. С.59- 62.</w:t>
            </w: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EC2D62" w:rsidRDefault="00BD288E" w:rsidP="00EC2D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Шорыгина,Т.А. Стихи и сказки о родной природе. Москва, 2005.</w:t>
            </w: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Сборники сказок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Сюжетные картинки, серии сюжетных картинок;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Компьютер, принтер, мультимедиа презентации по различным темам;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Магнитофон, диски с аудиозаписями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Электронные картотеки с гимнастиками, подборками песен;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«Алгоритм» описания игрушки. 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«Лото» (для маленьких) по изучаемым темам.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Книжки-игрушки издательств «ОЛМА-ПРЕСС» и «Белфакс» (сказки «Репка», Курочка Ряба», «Волк и козлята»). 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«Играйка 3» (СПб., «ДЕТСТВО-ПРЕСС», 2012) 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Альбом «Круглый год» (СПб., «ДЕТСТВО-ПРЕСС», 2012).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</w:t>
            </w:r>
          </w:p>
          <w:p w:rsidR="00BD288E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Альбом «Мир природы. Животные» (СПб., «ДЕТСТВО-ПРЕСС», 2012). </w:t>
            </w:r>
          </w:p>
          <w:p w:rsidR="00BD288E" w:rsidRPr="00EC2D62" w:rsidRDefault="00BD288E" w:rsidP="00EC2D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Альбом «Наш детский сад» (СПб., «ДЕТСТВО-ПРЕСС», 2012)</w:t>
            </w:r>
          </w:p>
          <w:p w:rsidR="00BD288E" w:rsidRPr="00EC2D62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Различные виды театра (плоскостной, стержневой, кукольный, перчаточный).</w:t>
            </w:r>
          </w:p>
          <w:p w:rsidR="00BD288E" w:rsidRPr="00EC2D62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D288E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Костюмы, маски, атрибуты для разыгрывания сказок </w:t>
            </w:r>
          </w:p>
          <w:p w:rsidR="00BD288E" w:rsidRPr="00EC2D62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eastAsia="Times New Roman" w:hAnsi="Times New Roman" w:cs="Times New Roman"/>
                <w:sz w:val="20"/>
                <w:szCs w:val="24"/>
              </w:rPr>
              <w:t>Информационные стенды и папки-передвижки  с информацией для родителей.</w:t>
            </w:r>
          </w:p>
          <w:p w:rsidR="00BD288E" w:rsidRPr="00EC2D62" w:rsidRDefault="00BD288E" w:rsidP="00543DD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Пособие Н. В. Нищевой «Формирование навыка пересказа у детей дошкольного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озраста. Образовательные ситуации на основе текстов русских народных сказок». </w:t>
            </w:r>
          </w:p>
          <w:p w:rsidR="00BD288E" w:rsidRPr="00EC2D62" w:rsidRDefault="00BD288E" w:rsidP="00543DD2">
            <w:pPr>
              <w:pStyle w:val="a5"/>
              <w:ind w:left="3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Большова,Т.В. «Учимся по сказке. Развитие мышления дошкольников с помощью мнемотехники». СПб.,2005.</w:t>
            </w:r>
          </w:p>
          <w:p w:rsidR="00BD288E" w:rsidRPr="00EC2D62" w:rsidRDefault="00BD288E" w:rsidP="00543DD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Ткаченко Т.А. Использование схем в составлении описательных рассказов / Дошкольное воспитание.1990. №10. С.16-21.</w:t>
            </w:r>
          </w:p>
          <w:p w:rsidR="00BD288E" w:rsidRPr="00EC2D62" w:rsidRDefault="00BD288E" w:rsidP="00543DD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Default="00BD288E" w:rsidP="00543DD2">
            <w:pPr>
              <w:pStyle w:val="a5"/>
              <w:ind w:left="-10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 xml:space="preserve"> Полянская Т.Б.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C2D62">
              <w:rPr>
                <w:rFonts w:ascii="Times New Roman" w:hAnsi="Times New Roman" w:cs="Times New Roman"/>
                <w:sz w:val="20"/>
                <w:szCs w:val="24"/>
              </w:rPr>
              <w:t>Использование метода мнемотехники в обучении рассказыванию детей дошкольного возраста: Учебно-методическое пособие. – СПб.: ООО «Издательство «ДЕТСТВО-ПРЕСС», 2010. – 64</w:t>
            </w:r>
          </w:p>
          <w:p w:rsidR="00BD288E" w:rsidRPr="00EC2D62" w:rsidRDefault="00BD288E" w:rsidP="00543DD2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</w:p>
          <w:p w:rsidR="00BD288E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 xml:space="preserve">Основная общеобразовательная программа дошкольного образования в группах общеразвивающей  направленности «От рождения до школы»  под ред. </w:t>
            </w:r>
            <w:r w:rsidRPr="003F17C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Н.Е.Вераксы, Т.С.Комаровой, М.А.Васильевой 2014г.)</w:t>
            </w:r>
          </w:p>
          <w:p w:rsidR="00BD288E" w:rsidRPr="003F17C0" w:rsidRDefault="00BD288E" w:rsidP="003F17C0">
            <w:pPr>
              <w:pStyle w:val="a5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  <w:p w:rsidR="00BD288E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«Программа коррекционно-развивающей работы в логопедической группе детского сада для детей с ОНР»под ред. Н.В.Нищевой.</w:t>
            </w:r>
          </w:p>
          <w:p w:rsidR="00BD288E" w:rsidRPr="003F17C0" w:rsidRDefault="00BD288E" w:rsidP="003F17C0">
            <w:pPr>
              <w:pStyle w:val="a5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«Программа обучения и воспитания детей с ФФНР»под ред. Т.Б.Филичевой, Г.В.Чиркиной.</w:t>
            </w:r>
          </w:p>
          <w:p w:rsidR="00BD288E" w:rsidRPr="003F17C0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«Индивидуально - подгрупповая работа по коррекции звукопроизношения» (пособие для логопедов) Коноваленко В.В., Коноваленко С.В.</w:t>
            </w:r>
          </w:p>
          <w:p w:rsidR="00BD288E" w:rsidRPr="003F17C0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Учебно-методический комплект «Комплексный подход к преодолению ОНР у дошкольников» (планирование и конспекты занятий по развитию фонетико-фонематической стороны речи у детей ) О.С. Гомзяк.</w:t>
            </w:r>
          </w:p>
          <w:p w:rsidR="00BD288E" w:rsidRPr="003F17C0" w:rsidRDefault="00BD288E" w:rsidP="003F17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Логопедическая ритмика для развития речи дошкольников: пособие для родителей и педагогов. Е.С. Анищенковой.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Комплексы упражнений для формирования правильного речевого дыхания. О.В.Бурлакиной.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lastRenderedPageBreak/>
              <w:t>Логоритмика для дошкольников в играх и упражнениях: практическое пособие для педагогов и родителей  О.А.Новиковской.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Организация двигательной активности дошкольников с использованием логоритмики Г.А.Хацкалёвой.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Логопедические музыкально-игровые упражнения для дошкольников, комплект с музыкальным сопровождением (CD) Е.А.Судаковой.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Аудио пособие «Весёлая логоритмика» (серия «Музыка с мамой) Екатерины и Сергея Железновых.</w:t>
            </w: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Логопедические распевки, музыкальная и пальчиковая гимнастика и подвижные игры – Л.Б.Гавришева, Н.В.Нищева.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Логопедическая грамматика О.А.Новиковской.</w:t>
            </w: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88E" w:rsidRPr="003F17C0" w:rsidRDefault="00BD288E" w:rsidP="003F17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7C0">
              <w:rPr>
                <w:rFonts w:ascii="Times New Roman" w:hAnsi="Times New Roman"/>
                <w:sz w:val="20"/>
                <w:szCs w:val="20"/>
              </w:rPr>
              <w:t>Речевые, ритмические и релаксационные игры для дошкольников Л.И.Зайцевой, комплект с музыкальным сопровождением (</w:t>
            </w:r>
            <w:r w:rsidRPr="003F17C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3F17C0">
              <w:rPr>
                <w:rFonts w:ascii="Times New Roman" w:hAnsi="Times New Roman"/>
                <w:sz w:val="20"/>
                <w:szCs w:val="20"/>
              </w:rPr>
              <w:t>-</w:t>
            </w:r>
            <w:r w:rsidRPr="003F17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F17C0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D288E" w:rsidRPr="003F17C0" w:rsidRDefault="00BD288E" w:rsidP="003F17C0">
            <w:pPr>
              <w:pStyle w:val="a5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BD288E" w:rsidRPr="002A57A1" w:rsidRDefault="00BD288E" w:rsidP="003F17C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Индивидуальные зеркала;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стульчики для занятий у зеркала;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ind w:left="0" w:right="282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дыхательные тренажеры, игрушки, пособия для развития дыхания;</w:t>
            </w:r>
          </w:p>
          <w:p w:rsidR="00BD288E" w:rsidRPr="003F17C0" w:rsidRDefault="00BD288E" w:rsidP="003F17C0">
            <w:pPr>
              <w:pStyle w:val="a4"/>
              <w:ind w:left="0" w:right="28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F17C0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BD288E" w:rsidRDefault="00BD288E" w:rsidP="003F17C0">
            <w:pPr>
              <w:pStyle w:val="a4"/>
              <w:ind w:left="0" w:right="28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F17C0">
              <w:rPr>
                <w:rFonts w:ascii="Times New Roman" w:hAnsi="Times New Roman"/>
                <w:sz w:val="20"/>
                <w:szCs w:val="24"/>
              </w:rPr>
              <w:t>живые  игрушки (костюмы для переодевания детьми или воспитателем);</w:t>
            </w:r>
          </w:p>
          <w:p w:rsidR="00BD288E" w:rsidRPr="003F17C0" w:rsidRDefault="00BD288E" w:rsidP="003F17C0">
            <w:pPr>
              <w:pStyle w:val="a4"/>
              <w:ind w:left="0" w:right="28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ind w:left="0" w:right="28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F17C0">
              <w:rPr>
                <w:rFonts w:ascii="Times New Roman" w:hAnsi="Times New Roman"/>
                <w:sz w:val="20"/>
                <w:szCs w:val="24"/>
              </w:rPr>
              <w:t>коврики  для  проведения  релаксации;</w:t>
            </w:r>
          </w:p>
          <w:p w:rsidR="00BD288E" w:rsidRPr="003F17C0" w:rsidRDefault="00BD288E" w:rsidP="003F17C0">
            <w:pPr>
              <w:pStyle w:val="a4"/>
              <w:ind w:left="0" w:right="282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игровые атрибуты;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картотека материалов для автоматизации и дифференциации звуков (слоги, слова, словосочетания, предложения, потешки, стишки, чистоговорки, скороговорки, тексты);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предметные и сюжетные картинки по лексическим темам, серии сюжетных картинок;</w:t>
            </w: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иллюстрации и репродукции;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игры для совершенствования грамматического строя речи;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дидактические игры для совершенствования памяти, внимания, зрительного и слухового восприятия;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шумовые, музыкальные инструменты для развития фонематического восприятия.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пособия для развития мелкой  моторики и проведения самомассажа: шарики Су-Джок, резиновые мячи и кольца с шипами, шишки, прищепки, сухой бассейн (фасоль, горох);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>картотеки пальчиковой гимнастики, подвижных игр, оздоровительной гимнастики;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F17C0">
              <w:rPr>
                <w:rFonts w:ascii="Times New Roman" w:eastAsia="Times New Roman" w:hAnsi="Times New Roman"/>
                <w:sz w:val="20"/>
                <w:szCs w:val="24"/>
              </w:rPr>
              <w:t xml:space="preserve">информационные стенды и папки-передвижки  с информацией для родителей; </w:t>
            </w:r>
          </w:p>
          <w:p w:rsidR="00BD288E" w:rsidRPr="003F17C0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D288E" w:rsidRPr="00A1310A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/>
                <w:sz w:val="20"/>
                <w:szCs w:val="20"/>
              </w:rPr>
              <w:t>Электронные картотеки с гимнастиками, подборками песен.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Сборники сказок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Сюжетные картинки, серии сюжетных картинок;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Компьютер, принтер, мультимедиа презентации по различным темам;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Магнитофон, диски с аудиозаписями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картотеки с гимнастиками, подборками песен;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 «Алгоритм» описания игрушки. 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«Лото» (для маленьких) по изучаемым темам. 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Книжки-игрушки издательств «ОЛМА-ПРЕСС» и «Белфакс» (сказки «Репка»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Курочка Ряба», «Волк и козлята»).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 «Играйка 3» (СПб., «ДЕТСТВО-ПРЕСС», 2012) 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Альбом «Круглый год» (СПб., «ДЕТСТВО-ПРЕСС», 2012).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Альбом «Мир природы. Животные» (СПб., «ДЕТСТВО-ПРЕСС», 2012)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Альбом «Наш детский сад» (СПб., «ДЕТСТВО-ПРЕСС», 2012)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театра (плоскостной, стержневой, кукольный, перчаточный). 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Костюмы, маски, атрибуты для разыгрывания сказок 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3F17C0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стенды и папки-передвижки с информацией для родителей.</w:t>
            </w:r>
          </w:p>
          <w:p w:rsidR="00BD288E" w:rsidRPr="00A1310A" w:rsidRDefault="00BD288E" w:rsidP="003F17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A1310A">
            <w:pPr>
              <w:pStyle w:val="a5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Пособие Н. В. Нищевой «Формирование навыка пересказа у детей дошкольного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 xml:space="preserve">возраста. Образовательные ситуации на основе текстов русских народных сказок». </w:t>
            </w:r>
          </w:p>
          <w:p w:rsidR="00BD288E" w:rsidRPr="00A1310A" w:rsidRDefault="00BD288E" w:rsidP="00A1310A">
            <w:pPr>
              <w:pStyle w:val="a5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Большова,Т.В. «Учимся по сказке. Развитие мышления дошкольников с помощью мнемотехники». СПб.,2005.</w:t>
            </w:r>
          </w:p>
          <w:p w:rsidR="00BD288E" w:rsidRPr="00A1310A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Ткаченко Т.А. Использование схем в составлении описательных рассказов / Дошкольное воспитание.1990. №10. С.16-21.</w:t>
            </w:r>
          </w:p>
          <w:p w:rsidR="00BD288E" w:rsidRPr="00A1310A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Полянская Т.Б.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10A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метода мнемотехники в обучении рассказыванию детей дошкольного возраста: Учебно-методическое пособие. – СПб.: ООО «Издательство «ДЕТСТВО-ПРЕСС», 2010. – 64</w:t>
            </w:r>
          </w:p>
          <w:p w:rsidR="00BD288E" w:rsidRPr="00A1310A" w:rsidRDefault="00BD288E" w:rsidP="00A1310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88E" w:rsidRPr="00A1310A" w:rsidRDefault="00BD288E" w:rsidP="003F17C0">
            <w:pPr>
              <w:rPr>
                <w:rFonts w:ascii="Times New Roman" w:hAnsi="Times New Roman"/>
                <w:sz w:val="20"/>
                <w:szCs w:val="20"/>
              </w:rPr>
            </w:pPr>
            <w:r w:rsidRPr="00A1310A">
              <w:rPr>
                <w:rFonts w:ascii="Times New Roman" w:hAnsi="Times New Roman"/>
                <w:sz w:val="20"/>
                <w:szCs w:val="20"/>
              </w:rPr>
              <w:t xml:space="preserve">  О.А. Новицкая «Конспекты комплексных занятий по сказкам с детьми 4-5 лет» С-П «Паритет», 2007 г.</w:t>
            </w:r>
          </w:p>
          <w:p w:rsidR="00BD288E" w:rsidRPr="00A1310A" w:rsidRDefault="00BD288E" w:rsidP="003F17C0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5656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Буренина А.И. Ритмическая мозаика. Программа по ритмической пластике для детей дошкольного и младшего школьного возраста. - СПб, 2000. 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Давыдова М.А. Музыкальное воспитание в детском саду. – М.: Вако, 2006.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Зарецкая Н., Роот З., Танцы в детском саду. – М.: Айрис-пресс, 2006. 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Ефименко Н.Н. Физкультурные сказки или как подарить детям радость движения, познания, постижения. – Харьков: Ранок. Веста. 2005 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Каплунова И., Новоскольцева И. Этот удивительный ритм. Развитие чувства ритма у детей. –СПб.: Композитор, 2005.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Латохина Л., Андрус Т. Творим здоровье души и тела. –СПб.: Пионер, 2000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Михайлова М.А., Воронина Н.В. Танцы, игры, упражнения для красивого движения. - Ярославль: Академия развития, 2000. 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Савчук О. Школа танцев для детей -Спб.: Ленинградское издательство, 2009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Сауко Т.Н, Буренина А.И. Топ-хлоп, малыши: программа музыкально–ритмического воспитания детей 2-3 лет. – СПб., </w:t>
            </w: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2001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Слуцкая С.Л. Танцевальная мозаика. Хореография в детском саду.- М.: Линка-пресс, 2006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Суворова Т.И. Танцуй, малыш!. – СПб.:Музыкальная палитра, 2006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Суворова Т.И. Танцевальная ритмика для детей. – СПб.: Музыкальная палитра, 2013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Фирилева Ж.Е., Сайкина Е.Г. «Са-Фи-Дансе» - танцевально-игровая гимнастика для детей. – СПб.: Детство-пресс, 2006</w:t>
            </w:r>
          </w:p>
          <w:p w:rsidR="00BD288E" w:rsidRPr="00A1310A" w:rsidRDefault="00BD288E" w:rsidP="00A1310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Федорова Г.П. Весенний бал. - СПб.: Детство-пресс, 2000</w:t>
            </w:r>
          </w:p>
          <w:p w:rsidR="00BD288E" w:rsidRDefault="00BD288E" w:rsidP="00747118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310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Федорова Г.П. Танцы для детей. - СПб.: Детство-пресс, 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BD288E" w:rsidRDefault="00BD288E" w:rsidP="007471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музыкально-дидактически игры для развития чувства ритма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 xml:space="preserve"> </w:t>
            </w:r>
          </w:p>
          <w:p w:rsidR="00BD288E" w:rsidRDefault="00BD288E" w:rsidP="007471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иллюстрации</w:t>
            </w: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 xml:space="preserve"> </w:t>
            </w:r>
          </w:p>
          <w:p w:rsidR="00BD288E" w:rsidRPr="00BE0120" w:rsidRDefault="00BD288E" w:rsidP="00BE0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 xml:space="preserve">видеопособия (ритмические игры) </w:t>
            </w:r>
          </w:p>
          <w:p w:rsidR="00BD288E" w:rsidRPr="00C2211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 xml:space="preserve">нотные приложения </w:t>
            </w: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 xml:space="preserve">аудио- и видео-записи </w:t>
            </w: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разнообразная атрибутика (</w:t>
            </w: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платочки цветные, ленты, флажки, султанчики, обручи, мячи, «новогодний дождик», мишура, листочки…</w:t>
            </w: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танцевальные костюмы</w:t>
            </w: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hAnsi="Times New Roman" w:cs="Times New Roman"/>
                <w:bCs/>
                <w:sz w:val="20"/>
                <w:szCs w:val="24"/>
              </w:rPr>
              <w:t>музыкальные инструменты и игрушки:</w:t>
            </w: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 ложки, колокольчики, бубен, погремушки, самодельные и шумовые инструменты.</w:t>
            </w:r>
          </w:p>
          <w:p w:rsidR="00BD288E" w:rsidRPr="00BE0120" w:rsidRDefault="00BD288E" w:rsidP="00747118">
            <w:pPr>
              <w:shd w:val="clear" w:color="auto" w:fill="FFFFFF"/>
              <w:spacing w:before="105"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C2211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К</w:t>
            </w: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омпьютер</w:t>
            </w:r>
          </w:p>
          <w:p w:rsidR="00BD288E" w:rsidRPr="00BE012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музыкальный центр</w:t>
            </w:r>
          </w:p>
          <w:p w:rsidR="00BD288E" w:rsidRPr="00BE012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C2211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интерактивная доска</w:t>
            </w:r>
          </w:p>
          <w:p w:rsidR="00BD288E" w:rsidRPr="00BE0120" w:rsidRDefault="00BD288E" w:rsidP="00747118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</w:p>
          <w:p w:rsidR="00BD288E" w:rsidRPr="00BE06BC" w:rsidRDefault="00BD288E" w:rsidP="00BE06BC">
            <w:pPr>
              <w:spacing w:after="20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BE0120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  <w:t>проектор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Долженко Г. И. 100 поделок из бумаги/ Художник А. Ю. Долбишева – Ярославль: Академия развития: Академия, К0: Академия Холдинг, 2001. – 144 с., ил. - (Серия: «Умелые руки».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Лыкова И. А. Изобразительная деятельность в детском саду: планирование, конспекты занятий, методические рекомендации. Средняя Группа. – М. : «КАРАПУЗ-ДИДАКТИКА», 2006. – 144 с., 16 л. вкл.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Малышева А. Н. Аппликация в детском саду/А. Н. Малышева, Н. В. Ермолаева; худож. Е. А. Афоничева, В. Н. Куров. – Ярославль: Академия развития, 2006. – 144 с., ил. – (Серия: «Детский сад: день за днем») 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Петрова И. М. Объемная аппликация: Учебно-методическое пособие. – СПб.: «Детство-Пресс», 2006. 48с.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Петрова И. М. Волшебные полоски. Ручной труд для самых маленьких. – СПб. : «Детство-пресс»; 2007. – 32 с. </w:t>
            </w:r>
          </w:p>
          <w:p w:rsidR="00BD288E" w:rsidRPr="00BE0120" w:rsidRDefault="00BD288E" w:rsidP="00BE01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BD288E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Необходимый  материал для выполнения поделок (бумага, картон, природный материал, вата, крупы, карандашные стружки, пластилин и т.д.)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Подбор литературно - художественного материала (стихи, загадки, пословицы, поговорки), познавательных рассказов.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>Подбор классических музыкальных произведений, для сопровождения творческой деятельности детей.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 Составление картотеки дидактических, подвижных, пальчиковых игр.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 Картотека схем выполнения, которые помогут ребенку при создании творческих работ.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Рекомендации для родителей по созданию условий для ручного труда детей в семье.</w:t>
            </w: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D288E" w:rsidRPr="00BE0120" w:rsidRDefault="00BD288E" w:rsidP="00BE012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0120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Рекомендации воспитателям по созданию условий для развития у детей навыков художественного труда на занятиях и в повседневной жизни.</w:t>
            </w:r>
          </w:p>
          <w:p w:rsidR="00BD288E" w:rsidRPr="00BE0120" w:rsidRDefault="00BD288E" w:rsidP="00BE0120">
            <w:pPr>
              <w:spacing w:before="120" w:after="120" w:line="240" w:lineRule="auto"/>
              <w:ind w:left="-680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Вераксы Н.Еи др. .// Примерная общеобразовательная программа дошкольного образования «От рождения до школы»/. -2 – е изд.; испр. и доп. – М.:МОЗАИКА – СИНТЕЗ,2012. – 336с.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Елецкая О.В., Вареница Е.Ю//. День за днем говорим и растем: Пособие по развитию детей раннего возраста.// – М.: ТЦ Сфера, 2005. – 224 с. (ранний возраст).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Зенина Т.//Экологическое воспитание детей раннего возраста/ДВ №7 – 2005 г. стр. 17.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Заводчикова .. О. Г. // "Адаптация ребенка в ДОУ"//- М., 2007 г.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Картушина М.Ю.// Забавы для малышей: Театрализованные развлечения для детей 2-3 лет//. – М.: ТЦ Сфера, 2006. – 192 </w:t>
            </w:r>
            <w:r w:rsidRPr="00A22A96">
              <w:rPr>
                <w:rFonts w:eastAsia="Times New Roman" w:cs="Times New Roman"/>
                <w:sz w:val="20"/>
                <w:lang w:eastAsia="ru-RU"/>
              </w:rPr>
              <w:lastRenderedPageBreak/>
              <w:t>с. (ранний возраст).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Кутузова И.А., Кудрявцева А.А///. Музыкальный калейдоскоп. Методическое пособие для педагогов образовательных учреждений//. – М.:ИИП, 2002 – 165 с.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Крупенчук О.И. //Ладушки: Пальчиковые игры для малышей//. – СПб.: Издательский Дом “Литера”, 2005. – 32.: ил. – (Серия “Готовимся к школе). Кирюхина Н. В. // "Организация и содержание работы по адаптации детей в ДОУ"// М., 2005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Крюкова С. В; Слободияк. Н. П. //"Давай жить дружно"// М., 2002 г.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Масякина Ж., Соломина К.//Физкультурные занятия в первой младшей группе/ДВ № 9 – 1989 г.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Маханева М.Д., Рещикова С.В.// Игровые занятия с детьми от 1 до 3 лет: Методическое пособие для педагогов и родителей//. – М.: ТЦ Сфера, 2005. – 96 с. (ранний возраст).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Роньжина А. С. //"Занятия психолога с детьми 2-4х лет в период адаптации к дошкольному учреждению"// М., 2003 г.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Сотникова В. // Самые маленькие в детском саду. ( Из опыта работы московских педагогов)/ М., ЛИНКА-ПРЕСС. 2005. – 136 с.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Семенака С. И. // "Социально-психологическая адаптация ребенка в обществе" // -М., 2004 г.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Пошва Г.И.и др..//Создание клуба для родителей и детей не посещающих ДОУ (нормативная база)/Управление дошкольным образованием № 3 – 2006 г. с.64.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Школа семи гномов. Четвёртый год (12 книг для работы с детьми от трёх до четырёх лет).- Мозаика-Синтез, 2010;</w:t>
            </w:r>
          </w:p>
          <w:p w:rsidR="00BD288E" w:rsidRPr="00A22A96" w:rsidRDefault="00BD288E" w:rsidP="00A22A96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>Первые шаги. Материалы московского городского конкурса “Первые шаги” (Модель воспитания детей раннего возраста) // 2001–2002 года.-М.:ЛИНКА – ПРЕСС, 2002. – 392 с.</w:t>
            </w:r>
          </w:p>
          <w:p w:rsidR="00BD288E" w:rsidRPr="00A22A96" w:rsidRDefault="00BD288E" w:rsidP="00A22A96">
            <w:pPr>
              <w:pStyle w:val="3"/>
              <w:jc w:val="both"/>
              <w:outlineLvl w:val="2"/>
              <w:rPr>
                <w:sz w:val="18"/>
              </w:rPr>
            </w:pPr>
            <w:r w:rsidRPr="00A22A96">
              <w:rPr>
                <w:rFonts w:ascii="Times New Roman" w:hAnsi="Times New Roman" w:cs="Times New Roman"/>
                <w:sz w:val="20"/>
                <w:szCs w:val="24"/>
              </w:rPr>
              <w:t xml:space="preserve"> «Поделки из соленого теста» </w:t>
            </w:r>
            <w:r w:rsidRPr="00A22A96">
              <w:rPr>
                <w:rFonts w:ascii="Times New Roman" w:hAnsi="Times New Roman" w:cs="Times New Roman"/>
                <w:color w:val="272419"/>
                <w:sz w:val="20"/>
                <w:szCs w:val="24"/>
              </w:rPr>
              <w:t>Автор: Анистратова А.А., Гришина Н.И.</w:t>
            </w:r>
          </w:p>
          <w:p w:rsidR="00BD288E" w:rsidRPr="00A22A96" w:rsidRDefault="00BD288E" w:rsidP="00A22A96">
            <w:pPr>
              <w:pStyle w:val="Standard"/>
              <w:jc w:val="both"/>
              <w:rPr>
                <w:sz w:val="20"/>
              </w:rPr>
            </w:pPr>
            <w:r w:rsidRPr="00A22A96">
              <w:rPr>
                <w:rFonts w:eastAsia="Times New Roman" w:cs="Times New Roman"/>
                <w:sz w:val="20"/>
                <w:lang w:eastAsia="ru-RU"/>
              </w:rPr>
              <w:t xml:space="preserve"> „</w:t>
            </w:r>
            <w:r w:rsidRPr="00A22A96">
              <w:rPr>
                <w:rFonts w:cs="Times New Roman"/>
                <w:color w:val="272419"/>
                <w:sz w:val="20"/>
              </w:rPr>
              <w:t>Поделки из кусочков бумаги“ Автор: Гришина Наталья Игоревна, Анистратова Александра Алексеевна</w:t>
            </w:r>
          </w:p>
          <w:p w:rsidR="00BD288E" w:rsidRPr="00A22A96" w:rsidRDefault="00BD288E" w:rsidP="00A22A96">
            <w:pPr>
              <w:pStyle w:val="Standard"/>
              <w:jc w:val="both"/>
              <w:rPr>
                <w:rFonts w:cs="Times New Roman"/>
                <w:sz w:val="20"/>
              </w:rPr>
            </w:pPr>
          </w:p>
          <w:p w:rsidR="00BD288E" w:rsidRPr="00A22A96" w:rsidRDefault="00BD288E" w:rsidP="00A22A96">
            <w:pPr>
              <w:pStyle w:val="Standard"/>
              <w:jc w:val="both"/>
              <w:rPr>
                <w:sz w:val="20"/>
              </w:rPr>
            </w:pPr>
            <w:r w:rsidRPr="00A22A96">
              <w:rPr>
                <w:rFonts w:eastAsia="Times New Roman" w:cs="Times New Roman"/>
                <w:sz w:val="20"/>
                <w:lang w:val="ru-RU" w:eastAsia="ru-RU"/>
              </w:rPr>
              <w:t>М.Н.Поповой «Контактная педагогика»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sz w:val="20"/>
                <w:szCs w:val="20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>иллюстрации тематические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sz w:val="20"/>
                <w:szCs w:val="20"/>
              </w:rPr>
            </w:pPr>
            <w:r w:rsidRPr="00A22A96">
              <w:rPr>
                <w:rFonts w:cs="Times New Roman"/>
                <w:sz w:val="20"/>
                <w:szCs w:val="20"/>
                <w:lang w:val="ru-RU"/>
              </w:rPr>
              <w:t>дидактические игры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видеопособия (пальчиковая гимнастика, физ.минутки)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sz w:val="20"/>
                <w:szCs w:val="20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 xml:space="preserve">музыкальное приложение: </w:t>
            </w:r>
            <w:r w:rsidRPr="00A22A9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>аудио -и видео- записи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>конструктор крупный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>атрибуты для изобразительного творчества (краски, бумага, тряпочки....)</w:t>
            </w:r>
          </w:p>
          <w:p w:rsidR="00BD288E" w:rsidRPr="00A22A96" w:rsidRDefault="00BD288E" w:rsidP="00A22A96">
            <w:pPr>
              <w:pStyle w:val="Standard"/>
              <w:shd w:val="clear" w:color="auto" w:fill="FFFFFF"/>
              <w:spacing w:before="105" w:after="120"/>
              <w:rPr>
                <w:sz w:val="20"/>
                <w:szCs w:val="20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разнообразная атрибутика (</w:t>
            </w:r>
            <w:r w:rsidRPr="00A22A96">
              <w:rPr>
                <w:rFonts w:cs="Times New Roman"/>
                <w:sz w:val="20"/>
                <w:szCs w:val="20"/>
              </w:rPr>
              <w:t>платочки цветные, ленты, флажки, обручи, мячи, кленовые листики......</w:t>
            </w:r>
          </w:p>
          <w:p w:rsidR="00BD288E" w:rsidRPr="00F95656" w:rsidRDefault="00BD288E" w:rsidP="00F95656">
            <w:pPr>
              <w:pStyle w:val="Standard"/>
              <w:shd w:val="clear" w:color="auto" w:fill="FFFFFF"/>
              <w:spacing w:before="105" w:after="120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 w:rsidRPr="00A22A96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игрушки БИ БА БО</w:t>
            </w:r>
            <w:r w:rsidR="00F9565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 xml:space="preserve">, </w:t>
            </w:r>
            <w:r w:rsidRPr="00A22A96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кукольный настольный театр</w:t>
            </w:r>
            <w:r w:rsidR="00F9565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 xml:space="preserve">, </w:t>
            </w:r>
            <w:r w:rsidRPr="00A22A96">
              <w:rPr>
                <w:rFonts w:eastAsia="SimSun" w:cs="Times New Roman"/>
                <w:color w:val="000000"/>
                <w:sz w:val="20"/>
                <w:szCs w:val="20"/>
                <w:lang w:val="ru-RU" w:eastAsia="zh-CN"/>
              </w:rPr>
              <w:t>атрибуты для тестопласти</w:t>
            </w:r>
          </w:p>
          <w:p w:rsidR="00BD288E" w:rsidRPr="00BE06BC" w:rsidRDefault="00BD288E" w:rsidP="00BE06BC">
            <w:pPr>
              <w:pStyle w:val="a4"/>
              <w:widowControl w:val="0"/>
              <w:suppressAutoHyphens/>
              <w:autoSpaceDN w:val="0"/>
              <w:spacing w:after="200" w:line="240" w:lineRule="auto"/>
              <w:ind w:left="0" w:hanging="824"/>
              <w:contextualSpacing w:val="0"/>
              <w:jc w:val="both"/>
              <w:textAlignment w:val="baseline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м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D288E" w:rsidRDefault="00BD288E" w:rsidP="004B7582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4B7582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Pr="00C22110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211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Электронный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BE06BC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F9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F9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F95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BE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</w:t>
            </w: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2D0F5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  <w:p w:rsidR="00BD288E" w:rsidRDefault="00BD288E" w:rsidP="00BE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88E" w:rsidRDefault="00BD288E" w:rsidP="00BE06B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</w:p>
        </w:tc>
      </w:tr>
    </w:tbl>
    <w:p w:rsidR="0003547A" w:rsidRDefault="0003547A" w:rsidP="00096960"/>
    <w:sectPr w:rsidR="0003547A" w:rsidSect="003D33D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72" w:rsidRDefault="00597272" w:rsidP="00747118">
      <w:pPr>
        <w:spacing w:after="0" w:line="240" w:lineRule="auto"/>
      </w:pPr>
      <w:r>
        <w:separator/>
      </w:r>
    </w:p>
  </w:endnote>
  <w:endnote w:type="continuationSeparator" w:id="0">
    <w:p w:rsidR="00597272" w:rsidRDefault="00597272" w:rsidP="0074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72" w:rsidRDefault="00597272" w:rsidP="00747118">
      <w:pPr>
        <w:spacing w:after="0" w:line="240" w:lineRule="auto"/>
      </w:pPr>
      <w:r>
        <w:separator/>
      </w:r>
    </w:p>
  </w:footnote>
  <w:footnote w:type="continuationSeparator" w:id="0">
    <w:p w:rsidR="00597272" w:rsidRDefault="00597272" w:rsidP="0074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B0A"/>
    <w:multiLevelType w:val="multilevel"/>
    <w:tmpl w:val="536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E1FDB"/>
    <w:multiLevelType w:val="multilevel"/>
    <w:tmpl w:val="8EAC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63AA0"/>
    <w:multiLevelType w:val="hybridMultilevel"/>
    <w:tmpl w:val="ACB2C08A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688910AA"/>
    <w:multiLevelType w:val="hybridMultilevel"/>
    <w:tmpl w:val="ADCC077C"/>
    <w:lvl w:ilvl="0" w:tplc="36C22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94170"/>
    <w:multiLevelType w:val="multilevel"/>
    <w:tmpl w:val="304E8FB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7DB"/>
    <w:rsid w:val="00007877"/>
    <w:rsid w:val="0003547A"/>
    <w:rsid w:val="00061740"/>
    <w:rsid w:val="00063D84"/>
    <w:rsid w:val="00092E91"/>
    <w:rsid w:val="0009445D"/>
    <w:rsid w:val="00096960"/>
    <w:rsid w:val="000A6D20"/>
    <w:rsid w:val="000B38D5"/>
    <w:rsid w:val="000F424F"/>
    <w:rsid w:val="0011156E"/>
    <w:rsid w:val="00120596"/>
    <w:rsid w:val="001257F6"/>
    <w:rsid w:val="00155780"/>
    <w:rsid w:val="0019534E"/>
    <w:rsid w:val="001A1B8B"/>
    <w:rsid w:val="001F3AD2"/>
    <w:rsid w:val="0025526B"/>
    <w:rsid w:val="0029338E"/>
    <w:rsid w:val="002D0F50"/>
    <w:rsid w:val="002D35A4"/>
    <w:rsid w:val="002D4D82"/>
    <w:rsid w:val="0032690D"/>
    <w:rsid w:val="003674BD"/>
    <w:rsid w:val="003964B2"/>
    <w:rsid w:val="003C66B6"/>
    <w:rsid w:val="003D33DE"/>
    <w:rsid w:val="003F17C0"/>
    <w:rsid w:val="0040517B"/>
    <w:rsid w:val="00425C15"/>
    <w:rsid w:val="00427986"/>
    <w:rsid w:val="0046271F"/>
    <w:rsid w:val="004A7A32"/>
    <w:rsid w:val="004B7582"/>
    <w:rsid w:val="004D0FA3"/>
    <w:rsid w:val="004F35C7"/>
    <w:rsid w:val="004F54D0"/>
    <w:rsid w:val="004F761B"/>
    <w:rsid w:val="005147D8"/>
    <w:rsid w:val="005346B5"/>
    <w:rsid w:val="005426D6"/>
    <w:rsid w:val="00543DD2"/>
    <w:rsid w:val="005821C4"/>
    <w:rsid w:val="00595F3D"/>
    <w:rsid w:val="00597272"/>
    <w:rsid w:val="00620852"/>
    <w:rsid w:val="006D64F3"/>
    <w:rsid w:val="006F41BF"/>
    <w:rsid w:val="00732EAD"/>
    <w:rsid w:val="00733C01"/>
    <w:rsid w:val="00747118"/>
    <w:rsid w:val="008D0141"/>
    <w:rsid w:val="008E1A82"/>
    <w:rsid w:val="00926053"/>
    <w:rsid w:val="009767B7"/>
    <w:rsid w:val="009867EE"/>
    <w:rsid w:val="00990716"/>
    <w:rsid w:val="009E2F09"/>
    <w:rsid w:val="00A05473"/>
    <w:rsid w:val="00A1310A"/>
    <w:rsid w:val="00A22A96"/>
    <w:rsid w:val="00A26ACE"/>
    <w:rsid w:val="00A428FC"/>
    <w:rsid w:val="00A82A2F"/>
    <w:rsid w:val="00AA4137"/>
    <w:rsid w:val="00AE0D84"/>
    <w:rsid w:val="00AF11B4"/>
    <w:rsid w:val="00B36B2D"/>
    <w:rsid w:val="00B4324C"/>
    <w:rsid w:val="00B5071B"/>
    <w:rsid w:val="00BB21F2"/>
    <w:rsid w:val="00BC6511"/>
    <w:rsid w:val="00BD288E"/>
    <w:rsid w:val="00BD6835"/>
    <w:rsid w:val="00BE0120"/>
    <w:rsid w:val="00BE06BC"/>
    <w:rsid w:val="00C13788"/>
    <w:rsid w:val="00C22110"/>
    <w:rsid w:val="00C2318E"/>
    <w:rsid w:val="00C337B2"/>
    <w:rsid w:val="00C50B7D"/>
    <w:rsid w:val="00C56269"/>
    <w:rsid w:val="00C57656"/>
    <w:rsid w:val="00C757DB"/>
    <w:rsid w:val="00C85A4A"/>
    <w:rsid w:val="00CA6020"/>
    <w:rsid w:val="00CD53D0"/>
    <w:rsid w:val="00CF3CC5"/>
    <w:rsid w:val="00D1581E"/>
    <w:rsid w:val="00D33759"/>
    <w:rsid w:val="00DB66DD"/>
    <w:rsid w:val="00DF073A"/>
    <w:rsid w:val="00EC04BF"/>
    <w:rsid w:val="00EC2D62"/>
    <w:rsid w:val="00F00F5E"/>
    <w:rsid w:val="00F375A9"/>
    <w:rsid w:val="00F95656"/>
    <w:rsid w:val="00FA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73"/>
    <w:pPr>
      <w:spacing w:line="256" w:lineRule="auto"/>
    </w:pPr>
  </w:style>
  <w:style w:type="paragraph" w:styleId="3">
    <w:name w:val="heading 3"/>
    <w:next w:val="a"/>
    <w:link w:val="30"/>
    <w:rsid w:val="00A22A96"/>
    <w:pPr>
      <w:widowControl w:val="0"/>
      <w:suppressAutoHyphens/>
      <w:autoSpaceDN w:val="0"/>
      <w:spacing w:line="240" w:lineRule="auto"/>
      <w:textAlignment w:val="baseline"/>
      <w:outlineLvl w:val="2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473"/>
    <w:rPr>
      <w:color w:val="0563C1" w:themeColor="hyperlink"/>
      <w:u w:val="single"/>
    </w:rPr>
  </w:style>
  <w:style w:type="paragraph" w:styleId="a4">
    <w:name w:val="List Paragraph"/>
    <w:basedOn w:val="a"/>
    <w:qFormat/>
    <w:rsid w:val="00A05473"/>
    <w:pPr>
      <w:ind w:left="720"/>
      <w:contextualSpacing/>
    </w:pPr>
  </w:style>
  <w:style w:type="paragraph" w:styleId="a5">
    <w:name w:val="No Spacing"/>
    <w:uiPriority w:val="1"/>
    <w:qFormat/>
    <w:rsid w:val="008D0141"/>
    <w:pPr>
      <w:spacing w:after="0" w:line="240" w:lineRule="auto"/>
    </w:pPr>
  </w:style>
  <w:style w:type="table" w:styleId="a6">
    <w:name w:val="Table Grid"/>
    <w:basedOn w:val="a1"/>
    <w:uiPriority w:val="39"/>
    <w:rsid w:val="00BD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E0120"/>
    <w:rPr>
      <w:b/>
      <w:bCs/>
    </w:rPr>
  </w:style>
  <w:style w:type="paragraph" w:styleId="a8">
    <w:name w:val="Normal (Web)"/>
    <w:basedOn w:val="a"/>
    <w:uiPriority w:val="99"/>
    <w:unhideWhenUsed/>
    <w:rsid w:val="00BE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2A96"/>
    <w:rPr>
      <w:rFonts w:ascii="Calibri" w:eastAsia="Arial Unicode MS" w:hAnsi="Calibri" w:cs="F"/>
      <w:kern w:val="3"/>
    </w:rPr>
  </w:style>
  <w:style w:type="paragraph" w:customStyle="1" w:styleId="Standard">
    <w:name w:val="Standard"/>
    <w:rsid w:val="00A22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8">
    <w:name w:val="WW8Num8"/>
    <w:basedOn w:val="a2"/>
    <w:rsid w:val="00A22A96"/>
    <w:pPr>
      <w:numPr>
        <w:numId w:val="5"/>
      </w:numPr>
    </w:pPr>
  </w:style>
  <w:style w:type="paragraph" w:styleId="a9">
    <w:name w:val="header"/>
    <w:basedOn w:val="a"/>
    <w:link w:val="aa"/>
    <w:uiPriority w:val="99"/>
    <w:unhideWhenUsed/>
    <w:rsid w:val="007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7118"/>
  </w:style>
  <w:style w:type="paragraph" w:styleId="ab">
    <w:name w:val="footer"/>
    <w:basedOn w:val="a"/>
    <w:link w:val="ac"/>
    <w:uiPriority w:val="99"/>
    <w:unhideWhenUsed/>
    <w:rsid w:val="0074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7118"/>
  </w:style>
  <w:style w:type="paragraph" w:styleId="ad">
    <w:name w:val="Balloon Text"/>
    <w:basedOn w:val="a"/>
    <w:link w:val="ae"/>
    <w:uiPriority w:val="99"/>
    <w:semiHidden/>
    <w:unhideWhenUsed/>
    <w:rsid w:val="007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7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881e1a6231ed30cb4d2aabc9a03cd10&amp;url=http%3A%2F%2Fwww.mon.gov.ru%2F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detionline.com/" TargetMode="External"/><Relationship Id="rId26" Type="http://schemas.openxmlformats.org/officeDocument/2006/relationships/hyperlink" Target="http://referats.allbest.ru" TargetMode="External"/><Relationship Id="rId39" Type="http://schemas.openxmlformats.org/officeDocument/2006/relationships/hyperlink" Target="http://orsksadik59.ru/www.ivalex.vistco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karelia.ru/Power/Ministry/Education/" TargetMode="External"/><Relationship Id="rId34" Type="http://schemas.openxmlformats.org/officeDocument/2006/relationships/hyperlink" Target="http://colibri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viewer.yandex.ru/r.xml?sk=9881e1a6231ed30cb4d2aabc9a03cd10&amp;url=http%3A%2F%2Fwww.ed.gov.ru%2F" TargetMode="External"/><Relationship Id="rId12" Type="http://schemas.openxmlformats.org/officeDocument/2006/relationships/hyperlink" Target="http://www.window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dovosp.ru/?mnu=1.6&amp;page=8" TargetMode="External"/><Relationship Id="rId33" Type="http://schemas.openxmlformats.org/officeDocument/2006/relationships/hyperlink" Target="http://manager-edu.mcfr-ep.ru/material/default.aspx?catalogid=900" TargetMode="External"/><Relationship Id="rId38" Type="http://schemas.openxmlformats.org/officeDocument/2006/relationships/hyperlink" Target="http://orsksadik59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fcior.edu.ru/" TargetMode="External"/><Relationship Id="rId20" Type="http://schemas.openxmlformats.org/officeDocument/2006/relationships/hyperlink" Target="https://docviewer.yandex.ru/r.xml?sk=9881e1a6231ed30cb4d2aabc9a03cd10&amp;url=http%3A%2F%2Fforum.numi.ru%2F" TargetMode="External"/><Relationship Id="rId29" Type="http://schemas.openxmlformats.org/officeDocument/2006/relationships/hyperlink" Target="http://zakon.edu.ru/catalog.asp?cat_ob_no=12309&amp;ob_no=13037" TargetMode="External"/><Relationship Id="rId41" Type="http://schemas.openxmlformats.org/officeDocument/2006/relationships/hyperlink" Target="http://www.7y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dovosp.ru" TargetMode="External"/><Relationship Id="rId32" Type="http://schemas.openxmlformats.org/officeDocument/2006/relationships/hyperlink" Target="http://manager-edu.mcfr-ep.ru" TargetMode="External"/><Relationship Id="rId37" Type="http://schemas.openxmlformats.org/officeDocument/2006/relationships/hyperlink" Target="http://www.colibri.ru/nsp.asp?ch=1&amp;rp=36&amp;page=2&amp;ts=3&amp;ds=2" TargetMode="External"/><Relationship Id="rId40" Type="http://schemas.openxmlformats.org/officeDocument/2006/relationships/hyperlink" Target="http://7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obruch.ru/index.php?id=8&amp;n=7&amp;r=8&amp;s=25" TargetMode="External"/><Relationship Id="rId28" Type="http://schemas.openxmlformats.org/officeDocument/2006/relationships/hyperlink" Target="http://zakon.edu.ru" TargetMode="External"/><Relationship Id="rId36" Type="http://schemas.openxmlformats.org/officeDocument/2006/relationships/hyperlink" Target="http://colibri.ru" TargetMode="External"/><Relationship Id="rId10" Type="http://schemas.openxmlformats.org/officeDocument/2006/relationships/hyperlink" Target="https://docviewer.yandex.ru/r.xml?sk=9881e1a6231ed30cb4d2aabc9a03cd10&amp;url=http%3A%2F%2Ffiro.ru%2F" TargetMode="External"/><Relationship Id="rId19" Type="http://schemas.openxmlformats.org/officeDocument/2006/relationships/hyperlink" Target="http://detionline.com/" TargetMode="External"/><Relationship Id="rId31" Type="http://schemas.openxmlformats.org/officeDocument/2006/relationships/hyperlink" Target="http://festival.1september.ru/2005_2006/index.php?subject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9881e1a6231ed30cb4d2aabc9a03cd10&amp;url=http%3A%2F%2Fwww.maaam.ru%2F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obruch.ru/" TargetMode="External"/><Relationship Id="rId27" Type="http://schemas.openxmlformats.org/officeDocument/2006/relationships/hyperlink" Target="http://referats.allbest.ru/" TargetMode="External"/><Relationship Id="rId30" Type="http://schemas.openxmlformats.org/officeDocument/2006/relationships/hyperlink" Target="http://festival.1september.ru" TargetMode="External"/><Relationship Id="rId35" Type="http://schemas.openxmlformats.org/officeDocument/2006/relationships/hyperlink" Target="http://www.colibri.ru/nsp.asp?ch=1&amp;rp=36&amp;page=2&amp;ts=3&amp;ds=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2015-08-14T13:14:00Z</cp:lastPrinted>
  <dcterms:created xsi:type="dcterms:W3CDTF">2015-08-13T05:57:00Z</dcterms:created>
  <dcterms:modified xsi:type="dcterms:W3CDTF">2015-12-13T10:55:00Z</dcterms:modified>
</cp:coreProperties>
</file>